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1FF" w:rsidRPr="001B5B5B" w:rsidRDefault="006371FF" w:rsidP="006371FF">
      <w:pPr>
        <w:spacing w:after="0"/>
        <w:jc w:val="center"/>
        <w:rPr>
          <w:b/>
          <w:color w:val="000000"/>
          <w:sz w:val="28"/>
          <w:lang w:val="ru-RU"/>
        </w:rPr>
      </w:pPr>
      <w:bookmarkStart w:id="0" w:name="z78"/>
      <w:r w:rsidRPr="001B5B5B">
        <w:rPr>
          <w:b/>
          <w:color w:val="000000"/>
          <w:sz w:val="28"/>
          <w:lang w:val="ru-RU"/>
        </w:rPr>
        <w:t>Справка</w:t>
      </w:r>
    </w:p>
    <w:bookmarkEnd w:id="0"/>
    <w:p w:rsidR="006371FF" w:rsidRPr="001B5B5B" w:rsidRDefault="006371FF" w:rsidP="006371FF">
      <w:pPr>
        <w:spacing w:after="0"/>
        <w:jc w:val="center"/>
        <w:rPr>
          <w:color w:val="000000"/>
          <w:sz w:val="28"/>
          <w:lang w:val="ru-RU"/>
        </w:rPr>
      </w:pPr>
      <w:r w:rsidRPr="001B5B5B">
        <w:rPr>
          <w:color w:val="000000"/>
          <w:sz w:val="28"/>
          <w:lang w:val="ru-RU"/>
        </w:rPr>
        <w:t>о соискателе ученого звания</w:t>
      </w:r>
    </w:p>
    <w:p w:rsidR="006371FF" w:rsidRPr="0045222C" w:rsidRDefault="006371FF" w:rsidP="006371FF">
      <w:pPr>
        <w:spacing w:after="0"/>
        <w:jc w:val="center"/>
        <w:rPr>
          <w:u w:val="single"/>
          <w:lang w:val="ru-RU"/>
        </w:rPr>
      </w:pPr>
      <w:r w:rsidRPr="001B5B5B">
        <w:rPr>
          <w:color w:val="000000"/>
          <w:sz w:val="28"/>
          <w:u w:val="single"/>
          <w:lang w:val="ru-RU"/>
        </w:rPr>
        <w:t>ассоциированного профессора</w:t>
      </w:r>
      <w:r w:rsidR="009A7931" w:rsidRPr="0045222C">
        <w:rPr>
          <w:color w:val="000000"/>
          <w:sz w:val="28"/>
          <w:u w:val="single"/>
          <w:lang w:val="ru-RU"/>
        </w:rPr>
        <w:t xml:space="preserve"> (</w:t>
      </w:r>
      <w:r w:rsidR="009A7931">
        <w:rPr>
          <w:color w:val="000000"/>
          <w:sz w:val="28"/>
          <w:u w:val="single"/>
          <w:lang w:val="ru-RU"/>
        </w:rPr>
        <w:t>доцента</w:t>
      </w:r>
      <w:r w:rsidR="009A7931" w:rsidRPr="0045222C">
        <w:rPr>
          <w:color w:val="000000"/>
          <w:sz w:val="28"/>
          <w:u w:val="single"/>
          <w:lang w:val="ru-RU"/>
        </w:rPr>
        <w:t>)</w:t>
      </w:r>
    </w:p>
    <w:p w:rsidR="00F7430D" w:rsidRPr="001B5B5B" w:rsidRDefault="00FB229F" w:rsidP="006371FF">
      <w:pPr>
        <w:spacing w:after="0"/>
        <w:jc w:val="center"/>
        <w:rPr>
          <w:sz w:val="28"/>
          <w:szCs w:val="28"/>
          <w:lang w:val="ru-RU"/>
        </w:rPr>
      </w:pPr>
      <w:r w:rsidRPr="001B5B5B">
        <w:rPr>
          <w:sz w:val="28"/>
          <w:szCs w:val="28"/>
          <w:lang w:val="ru-RU"/>
        </w:rPr>
        <w:t xml:space="preserve">по </w:t>
      </w:r>
      <w:r w:rsidR="00F7430D" w:rsidRPr="001B5B5B">
        <w:rPr>
          <w:sz w:val="28"/>
          <w:szCs w:val="28"/>
          <w:lang w:val="ru-RU"/>
        </w:rPr>
        <w:t xml:space="preserve">научному </w:t>
      </w:r>
      <w:r w:rsidRPr="001B5B5B">
        <w:rPr>
          <w:sz w:val="28"/>
          <w:szCs w:val="28"/>
          <w:lang w:val="ru-RU"/>
        </w:rPr>
        <w:t xml:space="preserve">направлению 50200 «Экономика и </w:t>
      </w:r>
      <w:r w:rsidR="002579F1" w:rsidRPr="001B5B5B">
        <w:rPr>
          <w:sz w:val="28"/>
          <w:szCs w:val="28"/>
          <w:lang w:val="ru-RU"/>
        </w:rPr>
        <w:t>бизнес</w:t>
      </w:r>
      <w:r w:rsidRPr="001B5B5B">
        <w:rPr>
          <w:sz w:val="28"/>
          <w:szCs w:val="28"/>
          <w:lang w:val="ru-RU"/>
        </w:rPr>
        <w:t xml:space="preserve">» </w:t>
      </w:r>
    </w:p>
    <w:p w:rsidR="001B5B5B" w:rsidRPr="00C062A4" w:rsidRDefault="001B5B5B" w:rsidP="006371FF">
      <w:pPr>
        <w:spacing w:after="0"/>
        <w:jc w:val="center"/>
        <w:rPr>
          <w:lang w:val="ru-RU"/>
        </w:rPr>
      </w:pPr>
    </w:p>
    <w:tbl>
      <w:tblPr>
        <w:tblW w:w="940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100"/>
        <w:gridCol w:w="295"/>
        <w:gridCol w:w="4547"/>
      </w:tblGrid>
      <w:tr w:rsidR="002B7C75" w:rsidRPr="00C062A4"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rPr>
                <w:lang w:val="ru-RU"/>
              </w:rPr>
            </w:pPr>
            <w:r>
              <w:rPr>
                <w:lang w:val="ru-RU"/>
              </w:rPr>
              <w:t>1</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1B5B5B">
              <w:rPr>
                <w:color w:val="000000"/>
                <w:lang w:val="ru-RU"/>
              </w:rPr>
              <w:t>Фамилия, имя, отчество (при его наличии)</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jc w:val="center"/>
              <w:rPr>
                <w:color w:val="000000"/>
                <w:lang w:val="ru-RU"/>
              </w:rPr>
            </w:pPr>
          </w:p>
        </w:tc>
        <w:tc>
          <w:tcPr>
            <w:tcW w:w="4547" w:type="dxa"/>
            <w:vAlign w:val="center"/>
          </w:tcPr>
          <w:p w:rsidR="002B7C75" w:rsidRPr="001B5B5B" w:rsidRDefault="002B7C75" w:rsidP="009A7931">
            <w:pPr>
              <w:spacing w:after="0" w:line="240" w:lineRule="auto"/>
              <w:jc w:val="center"/>
              <w:rPr>
                <w:color w:val="000000"/>
                <w:lang w:val="ru-RU"/>
              </w:rPr>
            </w:pPr>
            <w:r>
              <w:rPr>
                <w:color w:val="000000"/>
                <w:lang w:val="ru-RU"/>
              </w:rPr>
              <w:t>Жартай</w:t>
            </w:r>
            <w:r w:rsidR="00B13C48">
              <w:rPr>
                <w:color w:val="000000"/>
                <w:lang w:val="ru-RU"/>
              </w:rPr>
              <w:t xml:space="preserve"> </w:t>
            </w:r>
            <w:r>
              <w:rPr>
                <w:color w:val="000000"/>
                <w:lang w:val="ru-RU"/>
              </w:rPr>
              <w:t>Жанибек</w:t>
            </w:r>
            <w:r w:rsidR="00B13C48">
              <w:rPr>
                <w:color w:val="000000"/>
                <w:lang w:val="ru-RU"/>
              </w:rPr>
              <w:t xml:space="preserve"> </w:t>
            </w:r>
            <w:r>
              <w:rPr>
                <w:color w:val="000000"/>
                <w:lang w:val="ru-RU"/>
              </w:rPr>
              <w:t>Маратулы</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C062A4" w:rsidRDefault="002B7C75" w:rsidP="009A7931">
            <w:pPr>
              <w:spacing w:after="0" w:line="240" w:lineRule="auto"/>
              <w:ind w:left="20"/>
              <w:jc w:val="center"/>
              <w:rPr>
                <w:lang w:val="ru-RU"/>
              </w:rPr>
            </w:pPr>
            <w:r w:rsidRPr="00C062A4">
              <w:rPr>
                <w:color w:val="000000"/>
                <w:sz w:val="20"/>
                <w:lang w:val="ru-RU"/>
              </w:rPr>
              <w:t>2</w:t>
            </w:r>
          </w:p>
        </w:tc>
        <w:tc>
          <w:tcPr>
            <w:tcW w:w="4100" w:type="dxa"/>
            <w:tcMar>
              <w:top w:w="15" w:type="dxa"/>
              <w:left w:w="15" w:type="dxa"/>
              <w:bottom w:w="15" w:type="dxa"/>
              <w:right w:w="15" w:type="dxa"/>
            </w:tcMar>
            <w:vAlign w:val="center"/>
            <w:hideMark/>
          </w:tcPr>
          <w:p w:rsidR="002B7C75" w:rsidRPr="009F2096" w:rsidRDefault="002B7C75" w:rsidP="009A7931">
            <w:pPr>
              <w:spacing w:after="0" w:line="240" w:lineRule="auto"/>
              <w:ind w:left="20"/>
              <w:jc w:val="center"/>
              <w:rPr>
                <w:color w:val="000000"/>
                <w:lang w:val="ru-RU"/>
              </w:rPr>
            </w:pPr>
            <w:r w:rsidRPr="009F2096">
              <w:rPr>
                <w:color w:val="000000"/>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3"/>
              <w:jc w:val="center"/>
              <w:rPr>
                <w:color w:val="000000"/>
                <w:lang w:val="ru-RU"/>
              </w:rPr>
            </w:pPr>
          </w:p>
        </w:tc>
        <w:tc>
          <w:tcPr>
            <w:tcW w:w="4547" w:type="dxa"/>
            <w:vAlign w:val="center"/>
          </w:tcPr>
          <w:p w:rsidR="002B7C75" w:rsidRPr="001B5B5B" w:rsidRDefault="002B7C75" w:rsidP="009A7931">
            <w:pPr>
              <w:spacing w:after="0" w:line="240" w:lineRule="auto"/>
              <w:ind w:left="23"/>
              <w:jc w:val="both"/>
              <w:rPr>
                <w:color w:val="000000"/>
                <w:lang w:val="ru-RU"/>
              </w:rPr>
            </w:pPr>
            <w:r>
              <w:rPr>
                <w:color w:val="000000"/>
                <w:lang w:val="ru-RU"/>
              </w:rPr>
              <w:t xml:space="preserve">Доктор философии </w:t>
            </w:r>
            <w:r>
              <w:rPr>
                <w:color w:val="000000"/>
              </w:rPr>
              <w:t>PhD</w:t>
            </w:r>
            <w:r w:rsidRPr="001B5B5B">
              <w:rPr>
                <w:color w:val="000000"/>
                <w:lang w:val="ru-RU"/>
              </w:rPr>
              <w:t xml:space="preserve"> (Ғ</w:t>
            </w:r>
            <w:r>
              <w:rPr>
                <w:color w:val="000000"/>
                <w:lang w:val="ru-RU"/>
              </w:rPr>
              <w:t>Д</w:t>
            </w:r>
            <w:r w:rsidRPr="001B5B5B">
              <w:rPr>
                <w:color w:val="000000"/>
                <w:lang w:val="ru-RU"/>
              </w:rPr>
              <w:t xml:space="preserve"> №000</w:t>
            </w:r>
            <w:r>
              <w:rPr>
                <w:color w:val="000000"/>
                <w:lang w:val="ru-RU"/>
              </w:rPr>
              <w:t>0316</w:t>
            </w:r>
            <w:r w:rsidRPr="001B5B5B">
              <w:rPr>
                <w:color w:val="000000"/>
                <w:lang w:val="ru-RU"/>
              </w:rPr>
              <w:t>, Пр</w:t>
            </w:r>
            <w:r>
              <w:rPr>
                <w:color w:val="000000"/>
                <w:lang w:val="ru-RU"/>
              </w:rPr>
              <w:t xml:space="preserve">иказ Председателя </w:t>
            </w:r>
            <w:r w:rsidRPr="001B5B5B">
              <w:rPr>
                <w:color w:val="000000"/>
                <w:lang w:val="ru-RU"/>
              </w:rPr>
              <w:t>К</w:t>
            </w:r>
            <w:r>
              <w:rPr>
                <w:color w:val="000000"/>
                <w:lang w:val="ru-RU"/>
              </w:rPr>
              <w:t>О</w:t>
            </w:r>
            <w:r w:rsidRPr="001B5B5B">
              <w:rPr>
                <w:color w:val="000000"/>
                <w:lang w:val="ru-RU"/>
              </w:rPr>
              <w:t xml:space="preserve">КСОН МОН РК № </w:t>
            </w:r>
            <w:r>
              <w:rPr>
                <w:color w:val="000000"/>
                <w:lang w:val="ru-RU"/>
              </w:rPr>
              <w:t>502</w:t>
            </w:r>
            <w:r w:rsidRPr="001B5B5B">
              <w:rPr>
                <w:color w:val="000000"/>
                <w:lang w:val="ru-RU"/>
              </w:rPr>
              <w:t xml:space="preserve"> от </w:t>
            </w:r>
            <w:r>
              <w:rPr>
                <w:color w:val="000000"/>
                <w:lang w:val="ru-RU"/>
              </w:rPr>
              <w:t>17</w:t>
            </w:r>
            <w:r w:rsidR="0045222C">
              <w:rPr>
                <w:color w:val="000000"/>
                <w:lang w:val="ru-RU"/>
              </w:rPr>
              <w:t xml:space="preserve"> </w:t>
            </w:r>
            <w:r>
              <w:rPr>
                <w:color w:val="000000"/>
                <w:lang w:val="ru-RU"/>
              </w:rPr>
              <w:t xml:space="preserve">июня </w:t>
            </w:r>
            <w:r w:rsidRPr="001B5B5B">
              <w:rPr>
                <w:color w:val="000000"/>
                <w:lang w:val="ru-RU"/>
              </w:rPr>
              <w:t>20</w:t>
            </w:r>
            <w:r>
              <w:rPr>
                <w:color w:val="000000"/>
                <w:lang w:val="ru-RU"/>
              </w:rPr>
              <w:t>21</w:t>
            </w:r>
            <w:r w:rsidRPr="001B5B5B">
              <w:rPr>
                <w:color w:val="000000"/>
                <w:lang w:val="ru-RU"/>
              </w:rPr>
              <w:t xml:space="preserve"> года)</w:t>
            </w:r>
          </w:p>
        </w:tc>
      </w:tr>
      <w:tr w:rsidR="002B7C75" w:rsidRPr="001B5B5B"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3</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45222C">
              <w:rPr>
                <w:color w:val="000000"/>
                <w:lang w:val="ru-RU"/>
              </w:rPr>
              <w:t>Ученое</w:t>
            </w:r>
            <w:r w:rsidR="00E43A6C" w:rsidRPr="0045222C">
              <w:rPr>
                <w:color w:val="000000"/>
                <w:lang w:val="ru-RU"/>
              </w:rPr>
              <w:t xml:space="preserve"> </w:t>
            </w:r>
            <w:r w:rsidRPr="0045222C">
              <w:rPr>
                <w:color w:val="000000"/>
                <w:lang w:val="ru-RU"/>
              </w:rPr>
              <w:t>звание, дата</w:t>
            </w:r>
            <w:r w:rsidR="00E43A6C" w:rsidRPr="0045222C">
              <w:rPr>
                <w:color w:val="000000"/>
                <w:lang w:val="ru-RU"/>
              </w:rPr>
              <w:t xml:space="preserve"> </w:t>
            </w:r>
            <w:r w:rsidRPr="0045222C">
              <w:rPr>
                <w:color w:val="000000"/>
                <w:lang w:val="ru-RU"/>
              </w:rPr>
              <w:t>присуждения</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center"/>
              <w:rPr>
                <w:lang w:val="ru-RU"/>
              </w:rPr>
            </w:pPr>
          </w:p>
        </w:tc>
        <w:tc>
          <w:tcPr>
            <w:tcW w:w="4547" w:type="dxa"/>
            <w:vAlign w:val="center"/>
          </w:tcPr>
          <w:p w:rsidR="002B7C75" w:rsidRPr="001B5B5B" w:rsidRDefault="002B7C75" w:rsidP="009A7931">
            <w:pPr>
              <w:spacing w:after="0" w:line="240" w:lineRule="auto"/>
              <w:ind w:left="20"/>
              <w:jc w:val="both"/>
              <w:rPr>
                <w:lang w:val="ru-RU"/>
              </w:rPr>
            </w:pPr>
            <w:r>
              <w:rPr>
                <w:lang w:val="ru-RU"/>
              </w:rPr>
              <w:t>-</w:t>
            </w:r>
          </w:p>
        </w:tc>
      </w:tr>
      <w:tr w:rsidR="002B7C75" w:rsidRPr="001B5B5B"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4</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45222C">
              <w:rPr>
                <w:color w:val="000000"/>
                <w:lang w:val="ru-RU"/>
              </w:rPr>
              <w:t>Почетное</w:t>
            </w:r>
            <w:r w:rsidR="00B13C48" w:rsidRPr="0045222C">
              <w:rPr>
                <w:color w:val="000000"/>
                <w:lang w:val="ru-RU"/>
              </w:rPr>
              <w:t xml:space="preserve"> </w:t>
            </w:r>
            <w:r w:rsidRPr="0045222C">
              <w:rPr>
                <w:color w:val="000000"/>
                <w:lang w:val="ru-RU"/>
              </w:rPr>
              <w:t>звание, дата</w:t>
            </w:r>
            <w:r w:rsidR="00B13C48" w:rsidRPr="0045222C">
              <w:rPr>
                <w:color w:val="000000"/>
                <w:lang w:val="ru-RU"/>
              </w:rPr>
              <w:t xml:space="preserve"> </w:t>
            </w:r>
            <w:r w:rsidRPr="0045222C">
              <w:rPr>
                <w:color w:val="000000"/>
                <w:lang w:val="ru-RU"/>
              </w:rPr>
              <w:t>присуждения</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center"/>
              <w:rPr>
                <w:lang w:val="ru-RU"/>
              </w:rPr>
            </w:pPr>
          </w:p>
        </w:tc>
        <w:tc>
          <w:tcPr>
            <w:tcW w:w="4547" w:type="dxa"/>
            <w:vAlign w:val="center"/>
          </w:tcPr>
          <w:p w:rsidR="002B7C75" w:rsidRPr="001B5B5B" w:rsidRDefault="002B7C75" w:rsidP="009A7931">
            <w:pPr>
              <w:spacing w:after="0" w:line="240" w:lineRule="auto"/>
              <w:ind w:left="20"/>
              <w:jc w:val="both"/>
              <w:rPr>
                <w:lang w:val="ru-RU"/>
              </w:rPr>
            </w:pPr>
            <w:r w:rsidRPr="001B5B5B">
              <w:rPr>
                <w:lang w:val="ru-RU"/>
              </w:rPr>
              <w:t>-</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5</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1B5B5B">
              <w:rPr>
                <w:color w:val="000000"/>
                <w:lang w:val="ru-RU"/>
              </w:rPr>
              <w:t>Должность (дата и номер приказа о назначении на должность)</w:t>
            </w:r>
          </w:p>
        </w:tc>
        <w:tc>
          <w:tcPr>
            <w:tcW w:w="295" w:type="dxa"/>
            <w:tcMar>
              <w:top w:w="15" w:type="dxa"/>
              <w:left w:w="15" w:type="dxa"/>
              <w:bottom w:w="15" w:type="dxa"/>
              <w:right w:w="15" w:type="dxa"/>
            </w:tcMar>
            <w:vAlign w:val="center"/>
          </w:tcPr>
          <w:p w:rsidR="002B7C75" w:rsidRPr="00D34FC9" w:rsidRDefault="002B7C75" w:rsidP="009A7931">
            <w:pPr>
              <w:spacing w:after="0" w:line="240" w:lineRule="auto"/>
              <w:ind w:left="20"/>
              <w:jc w:val="both"/>
              <w:rPr>
                <w:highlight w:val="yellow"/>
                <w:lang w:val="kk-KZ"/>
              </w:rPr>
            </w:pPr>
          </w:p>
        </w:tc>
        <w:tc>
          <w:tcPr>
            <w:tcW w:w="4547" w:type="dxa"/>
            <w:vAlign w:val="center"/>
          </w:tcPr>
          <w:p w:rsidR="0045222C" w:rsidRPr="0045222C" w:rsidRDefault="0045222C" w:rsidP="0045222C">
            <w:pPr>
              <w:spacing w:after="0" w:line="240" w:lineRule="auto"/>
              <w:ind w:left="20"/>
              <w:jc w:val="both"/>
              <w:rPr>
                <w:lang w:val="kk-KZ"/>
              </w:rPr>
            </w:pPr>
            <w:r w:rsidRPr="0045222C">
              <w:rPr>
                <w:lang w:val="kk-KZ"/>
              </w:rPr>
              <w:t xml:space="preserve">1) </w:t>
            </w:r>
            <w:r>
              <w:rPr>
                <w:lang w:val="ru-RU"/>
              </w:rPr>
              <w:t>А</w:t>
            </w:r>
            <w:r w:rsidRPr="001B5B5B">
              <w:rPr>
                <w:lang w:val="ru-RU"/>
              </w:rPr>
              <w:t>ссоциированный профессор</w:t>
            </w:r>
            <w:r>
              <w:rPr>
                <w:lang w:val="ru-RU"/>
              </w:rPr>
              <w:t xml:space="preserve"> Карагандинского университета имени академика Е.А. </w:t>
            </w:r>
            <w:proofErr w:type="spellStart"/>
            <w:r>
              <w:rPr>
                <w:lang w:val="ru-RU"/>
              </w:rPr>
              <w:t>Букетова</w:t>
            </w:r>
            <w:proofErr w:type="spellEnd"/>
            <w:r>
              <w:rPr>
                <w:lang w:val="ru-RU"/>
              </w:rPr>
              <w:t>.</w:t>
            </w:r>
            <w:r w:rsidRPr="001B5B5B">
              <w:rPr>
                <w:lang w:val="ru-RU"/>
              </w:rPr>
              <w:t xml:space="preserve"> Приказ № </w:t>
            </w:r>
            <w:r>
              <w:rPr>
                <w:lang w:val="ru-RU"/>
              </w:rPr>
              <w:t>336</w:t>
            </w:r>
            <w:r w:rsidRPr="001B5B5B">
              <w:rPr>
                <w:lang w:val="ru-RU"/>
              </w:rPr>
              <w:t xml:space="preserve"> л/с от 01.09.20</w:t>
            </w:r>
            <w:r>
              <w:rPr>
                <w:lang w:val="ru-RU"/>
              </w:rPr>
              <w:t>2</w:t>
            </w:r>
            <w:r w:rsidRPr="001B5B5B">
              <w:rPr>
                <w:lang w:val="ru-RU"/>
              </w:rPr>
              <w:t>1</w:t>
            </w:r>
            <w:r>
              <w:rPr>
                <w:lang w:val="ru-RU"/>
              </w:rPr>
              <w:t xml:space="preserve"> г.</w:t>
            </w:r>
          </w:p>
          <w:p w:rsidR="0045222C" w:rsidRPr="0045222C" w:rsidRDefault="0045222C" w:rsidP="0045222C">
            <w:pPr>
              <w:spacing w:after="0" w:line="240" w:lineRule="auto"/>
              <w:ind w:left="20"/>
              <w:jc w:val="both"/>
              <w:rPr>
                <w:lang w:val="ru-RU"/>
              </w:rPr>
            </w:pPr>
            <w:r w:rsidRPr="0045222C">
              <w:rPr>
                <w:lang w:val="kk-KZ"/>
              </w:rPr>
              <w:t xml:space="preserve">2) </w:t>
            </w:r>
            <w:r>
              <w:rPr>
                <w:lang w:val="ru-RU"/>
              </w:rPr>
              <w:t xml:space="preserve">Заведующий кафедрой экономики и международного бизнеса Карагандинского университета имени академика Е.А. </w:t>
            </w:r>
            <w:proofErr w:type="spellStart"/>
            <w:r>
              <w:rPr>
                <w:lang w:val="ru-RU"/>
              </w:rPr>
              <w:t>Букетова</w:t>
            </w:r>
            <w:proofErr w:type="spellEnd"/>
            <w:r>
              <w:rPr>
                <w:lang w:val="ru-RU"/>
              </w:rPr>
              <w:t>. Приказ № 342 л/с от 01.09.2021 г.</w:t>
            </w:r>
          </w:p>
          <w:p w:rsidR="0045222C" w:rsidRPr="0045222C" w:rsidRDefault="0045222C" w:rsidP="0045222C">
            <w:pPr>
              <w:spacing w:after="0" w:line="240" w:lineRule="auto"/>
              <w:ind w:left="20"/>
              <w:jc w:val="both"/>
              <w:rPr>
                <w:lang w:val="ru-RU"/>
              </w:rPr>
            </w:pPr>
            <w:r w:rsidRPr="0045222C">
              <w:rPr>
                <w:lang w:val="ru-RU"/>
              </w:rPr>
              <w:t xml:space="preserve">3) </w:t>
            </w:r>
            <w:r>
              <w:rPr>
                <w:lang w:val="ru-RU"/>
              </w:rPr>
              <w:t xml:space="preserve">Директор Департамента по международному сотрудничеству и академической мобильности Казахского агротехнического исследовательского университета имени </w:t>
            </w:r>
            <w:proofErr w:type="spellStart"/>
            <w:r>
              <w:rPr>
                <w:lang w:val="ru-RU"/>
              </w:rPr>
              <w:t>С.Сейфуллина</w:t>
            </w:r>
            <w:proofErr w:type="spellEnd"/>
            <w:r>
              <w:rPr>
                <w:lang w:val="ru-RU"/>
              </w:rPr>
              <w:t xml:space="preserve">. Приказ № </w:t>
            </w:r>
            <w:r>
              <w:rPr>
                <w:lang w:val="kk-KZ"/>
              </w:rPr>
              <w:t>56 ж/қ от 22.01.2024 г.</w:t>
            </w:r>
          </w:p>
          <w:p w:rsidR="00B13C48" w:rsidRPr="00B13C48" w:rsidRDefault="0045222C" w:rsidP="0045222C">
            <w:pPr>
              <w:spacing w:after="0" w:line="240" w:lineRule="auto"/>
              <w:ind w:left="20"/>
              <w:jc w:val="both"/>
              <w:rPr>
                <w:highlight w:val="yellow"/>
                <w:lang w:val="kk-KZ"/>
              </w:rPr>
            </w:pPr>
            <w:r w:rsidRPr="0045222C">
              <w:rPr>
                <w:lang w:val="ru-RU"/>
              </w:rPr>
              <w:t xml:space="preserve">4) </w:t>
            </w:r>
            <w:r w:rsidR="00B13C48" w:rsidRPr="00400E43">
              <w:rPr>
                <w:lang w:val="kk-KZ"/>
              </w:rPr>
              <w:t xml:space="preserve">Директор </w:t>
            </w:r>
            <w:proofErr w:type="spellStart"/>
            <w:r w:rsidR="00B13C48" w:rsidRPr="00400E43">
              <w:rPr>
                <w:lang w:val="kk-KZ"/>
              </w:rPr>
              <w:t>Научно-исследовательского</w:t>
            </w:r>
            <w:proofErr w:type="spellEnd"/>
            <w:r w:rsidR="00B13C48" w:rsidRPr="00400E43">
              <w:rPr>
                <w:lang w:val="kk-KZ"/>
              </w:rPr>
              <w:t xml:space="preserve"> </w:t>
            </w:r>
            <w:proofErr w:type="spellStart"/>
            <w:r w:rsidR="00B13C48" w:rsidRPr="00400E43">
              <w:rPr>
                <w:lang w:val="kk-KZ"/>
              </w:rPr>
              <w:t>центра</w:t>
            </w:r>
            <w:proofErr w:type="spellEnd"/>
            <w:r w:rsidR="00B13C48" w:rsidRPr="00400E43">
              <w:rPr>
                <w:lang w:val="kk-KZ"/>
              </w:rPr>
              <w:t xml:space="preserve"> </w:t>
            </w:r>
            <w:proofErr w:type="spellStart"/>
            <w:r w:rsidR="00B13C48" w:rsidRPr="00400E43">
              <w:rPr>
                <w:lang w:val="kk-KZ"/>
              </w:rPr>
              <w:t>устойчивого</w:t>
            </w:r>
            <w:proofErr w:type="spellEnd"/>
            <w:r w:rsidR="00B13C48" w:rsidRPr="00400E43">
              <w:rPr>
                <w:lang w:val="kk-KZ"/>
              </w:rPr>
              <w:t xml:space="preserve"> </w:t>
            </w:r>
            <w:proofErr w:type="spellStart"/>
            <w:r w:rsidR="00B13C48" w:rsidRPr="00400E43">
              <w:rPr>
                <w:lang w:val="kk-KZ"/>
              </w:rPr>
              <w:t>развития</w:t>
            </w:r>
            <w:proofErr w:type="spellEnd"/>
            <w:r w:rsidR="00B13C48" w:rsidRPr="00400E43">
              <w:rPr>
                <w:lang w:val="kk-KZ"/>
              </w:rPr>
              <w:t xml:space="preserve"> и креативной экономики «</w:t>
            </w:r>
            <w:r w:rsidR="00B13C48" w:rsidRPr="00400E43">
              <w:t>Quantum</w:t>
            </w:r>
            <w:r w:rsidR="00B13C48" w:rsidRPr="00400E43">
              <w:rPr>
                <w:lang w:val="ru-RU"/>
              </w:rPr>
              <w:t xml:space="preserve"> </w:t>
            </w:r>
            <w:r w:rsidR="00B13C48" w:rsidRPr="00400E43">
              <w:t>Hub</w:t>
            </w:r>
            <w:r w:rsidR="00B13C48" w:rsidRPr="00400E43">
              <w:rPr>
                <w:lang w:val="kk-KZ"/>
              </w:rPr>
              <w:t>»</w:t>
            </w:r>
            <w:r w:rsidR="00B13C48" w:rsidRPr="00400E43">
              <w:rPr>
                <w:lang w:val="ru-RU"/>
              </w:rPr>
              <w:t xml:space="preserve"> </w:t>
            </w:r>
            <w:r w:rsidR="00B13C48" w:rsidRPr="00400E43">
              <w:rPr>
                <w:lang w:val="kk-KZ"/>
              </w:rPr>
              <w:t xml:space="preserve">Карагандинского университета Казпотребсоюза. Приказ </w:t>
            </w:r>
            <w:r w:rsidR="00B13C48" w:rsidRPr="00400E43">
              <w:rPr>
                <w:lang w:val="ru-RU"/>
              </w:rPr>
              <w:t xml:space="preserve">№ </w:t>
            </w:r>
            <w:r w:rsidR="00400E43" w:rsidRPr="00400E43">
              <w:rPr>
                <w:lang w:val="ru-RU"/>
              </w:rPr>
              <w:t>446-л</w:t>
            </w:r>
            <w:r w:rsidR="00B13C48" w:rsidRPr="00400E43">
              <w:rPr>
                <w:lang w:val="kk-KZ"/>
              </w:rPr>
              <w:t xml:space="preserve"> от </w:t>
            </w:r>
            <w:r w:rsidR="00400E43" w:rsidRPr="00400E43">
              <w:rPr>
                <w:lang w:val="kk-KZ"/>
              </w:rPr>
              <w:t>03</w:t>
            </w:r>
            <w:r w:rsidR="00B13C48" w:rsidRPr="00400E43">
              <w:rPr>
                <w:lang w:val="kk-KZ"/>
              </w:rPr>
              <w:t>.0</w:t>
            </w:r>
            <w:r w:rsidR="00B13C48" w:rsidRPr="00B13C48">
              <w:rPr>
                <w:lang w:val="kk-KZ"/>
              </w:rPr>
              <w:t>9.2024 г.</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rPr>
                <w:lang w:val="ru-RU"/>
              </w:rPr>
            </w:pPr>
            <w:r w:rsidRPr="001B5B5B">
              <w:rPr>
                <w:color w:val="000000"/>
                <w:sz w:val="20"/>
                <w:lang w:val="ru-RU"/>
              </w:rPr>
              <w:t>6</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1B5B5B">
              <w:rPr>
                <w:color w:val="000000"/>
                <w:lang w:val="ru-RU"/>
              </w:rPr>
              <w:t>Стаж научной, научно-педагогической деятельности</w:t>
            </w:r>
          </w:p>
        </w:tc>
        <w:tc>
          <w:tcPr>
            <w:tcW w:w="295" w:type="dxa"/>
            <w:tcMar>
              <w:top w:w="15" w:type="dxa"/>
              <w:left w:w="15" w:type="dxa"/>
              <w:bottom w:w="15" w:type="dxa"/>
              <w:right w:w="15" w:type="dxa"/>
            </w:tcMar>
            <w:vAlign w:val="center"/>
          </w:tcPr>
          <w:p w:rsidR="002B7C75" w:rsidRPr="009F2096" w:rsidRDefault="002B7C75" w:rsidP="009A7931">
            <w:pPr>
              <w:spacing w:after="0" w:line="240" w:lineRule="auto"/>
              <w:ind w:left="20"/>
              <w:jc w:val="center"/>
              <w:rPr>
                <w:lang w:val="ru-RU"/>
              </w:rPr>
            </w:pPr>
          </w:p>
        </w:tc>
        <w:tc>
          <w:tcPr>
            <w:tcW w:w="4547" w:type="dxa"/>
            <w:vAlign w:val="center"/>
          </w:tcPr>
          <w:p w:rsidR="002B7C75" w:rsidRPr="009F2096" w:rsidRDefault="002B7C75" w:rsidP="0045222C">
            <w:pPr>
              <w:spacing w:after="0" w:line="240" w:lineRule="auto"/>
              <w:ind w:left="20"/>
              <w:jc w:val="both"/>
              <w:rPr>
                <w:lang w:val="ru-RU"/>
              </w:rPr>
            </w:pPr>
            <w:r w:rsidRPr="009F2096">
              <w:rPr>
                <w:lang w:val="ru-RU"/>
              </w:rPr>
              <w:t>Всего - 1</w:t>
            </w:r>
            <w:r w:rsidR="00B13C48">
              <w:rPr>
                <w:lang w:val="ru-RU"/>
              </w:rPr>
              <w:t>6</w:t>
            </w:r>
            <w:r w:rsidRPr="009F2096">
              <w:rPr>
                <w:lang w:val="ru-RU"/>
              </w:rPr>
              <w:t xml:space="preserve"> лет </w:t>
            </w:r>
            <w:r w:rsidR="00B13C48">
              <w:rPr>
                <w:lang w:val="ru-RU"/>
              </w:rPr>
              <w:t>2</w:t>
            </w:r>
            <w:r w:rsidRPr="009F2096">
              <w:rPr>
                <w:lang w:val="ru-RU"/>
              </w:rPr>
              <w:t xml:space="preserve"> месяц</w:t>
            </w:r>
            <w:r w:rsidR="00B13C48">
              <w:rPr>
                <w:lang w:val="ru-RU"/>
              </w:rPr>
              <w:t>а</w:t>
            </w:r>
            <w:r w:rsidRPr="009F2096">
              <w:rPr>
                <w:lang w:val="ru-RU"/>
              </w:rPr>
              <w:t xml:space="preserve">, в том числе в должности </w:t>
            </w:r>
            <w:r w:rsidRPr="001B5B5B">
              <w:rPr>
                <w:lang w:val="ru-RU"/>
              </w:rPr>
              <w:t>ассоциированн</w:t>
            </w:r>
            <w:r>
              <w:rPr>
                <w:lang w:val="ru-RU"/>
              </w:rPr>
              <w:t xml:space="preserve">ого </w:t>
            </w:r>
            <w:r w:rsidRPr="001B5B5B">
              <w:rPr>
                <w:lang w:val="ru-RU"/>
              </w:rPr>
              <w:t>профессор</w:t>
            </w:r>
            <w:r>
              <w:rPr>
                <w:lang w:val="ru-RU"/>
              </w:rPr>
              <w:t>а - 2</w:t>
            </w:r>
            <w:r w:rsidRPr="009F2096">
              <w:rPr>
                <w:lang w:val="ru-RU"/>
              </w:rPr>
              <w:t xml:space="preserve"> года 4 месяц</w:t>
            </w:r>
            <w:r>
              <w:rPr>
                <w:lang w:val="ru-RU"/>
              </w:rPr>
              <w:t>а</w:t>
            </w:r>
            <w:r w:rsidRPr="009F2096">
              <w:rPr>
                <w:lang w:val="ru-RU"/>
              </w:rPr>
              <w:t xml:space="preserve">, </w:t>
            </w:r>
            <w:r>
              <w:rPr>
                <w:lang w:val="ru-RU"/>
              </w:rPr>
              <w:t xml:space="preserve">в </w:t>
            </w:r>
            <w:r w:rsidRPr="009F2096">
              <w:rPr>
                <w:lang w:val="ru-RU"/>
              </w:rPr>
              <w:t>должности руководителей подразделений</w:t>
            </w:r>
            <w:r>
              <w:rPr>
                <w:lang w:val="ru-RU"/>
              </w:rPr>
              <w:t xml:space="preserve"> – 2 года </w:t>
            </w:r>
            <w:r w:rsidR="00B13C48">
              <w:rPr>
                <w:lang w:val="ru-RU"/>
              </w:rPr>
              <w:t>10 месяцев</w:t>
            </w:r>
            <w:r>
              <w:rPr>
                <w:lang w:val="ru-RU"/>
              </w:rPr>
              <w:t>.</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7</w:t>
            </w:r>
          </w:p>
        </w:tc>
        <w:tc>
          <w:tcPr>
            <w:tcW w:w="4100" w:type="dxa"/>
            <w:tcMar>
              <w:top w:w="15" w:type="dxa"/>
              <w:left w:w="15" w:type="dxa"/>
              <w:bottom w:w="15" w:type="dxa"/>
              <w:right w:w="15" w:type="dxa"/>
            </w:tcMar>
            <w:vAlign w:val="center"/>
            <w:hideMark/>
          </w:tcPr>
          <w:p w:rsidR="002B7C75" w:rsidRPr="0045222C" w:rsidRDefault="002B7C75" w:rsidP="009A7931">
            <w:pPr>
              <w:spacing w:after="0" w:line="240" w:lineRule="auto"/>
              <w:ind w:left="20"/>
              <w:jc w:val="center"/>
              <w:rPr>
                <w:color w:val="000000"/>
                <w:lang w:val="ru-RU"/>
              </w:rPr>
            </w:pPr>
            <w:r w:rsidRPr="009F2096">
              <w:rPr>
                <w:color w:val="000000"/>
                <w:lang w:val="ru-RU"/>
              </w:rPr>
              <w:t>Количество</w:t>
            </w:r>
            <w:r w:rsidRPr="0045222C">
              <w:rPr>
                <w:color w:val="000000"/>
                <w:lang w:val="ru-RU"/>
              </w:rPr>
              <w:t xml:space="preserve"> </w:t>
            </w:r>
            <w:r w:rsidRPr="009F2096">
              <w:rPr>
                <w:color w:val="000000"/>
                <w:lang w:val="ru-RU"/>
              </w:rPr>
              <w:t>научных</w:t>
            </w:r>
            <w:r w:rsidRPr="0045222C">
              <w:rPr>
                <w:color w:val="000000"/>
                <w:lang w:val="ru-RU"/>
              </w:rPr>
              <w:t xml:space="preserve"> </w:t>
            </w:r>
            <w:r w:rsidRPr="009F2096">
              <w:rPr>
                <w:color w:val="000000"/>
                <w:lang w:val="ru-RU"/>
              </w:rPr>
              <w:t>статей</w:t>
            </w:r>
            <w:r w:rsidRPr="0045222C">
              <w:rPr>
                <w:color w:val="000000"/>
                <w:lang w:val="ru-RU"/>
              </w:rPr>
              <w:t xml:space="preserve"> </w:t>
            </w:r>
            <w:r w:rsidRPr="009F2096">
              <w:rPr>
                <w:color w:val="000000"/>
                <w:lang w:val="ru-RU"/>
              </w:rPr>
              <w:t>после</w:t>
            </w:r>
            <w:r w:rsidRPr="0045222C">
              <w:rPr>
                <w:color w:val="000000"/>
                <w:lang w:val="ru-RU"/>
              </w:rPr>
              <w:t xml:space="preserve"> </w:t>
            </w:r>
            <w:r w:rsidRPr="009F2096">
              <w:rPr>
                <w:color w:val="000000"/>
                <w:lang w:val="ru-RU"/>
              </w:rPr>
              <w:t>защиты</w:t>
            </w:r>
            <w:r w:rsidRPr="0045222C">
              <w:rPr>
                <w:color w:val="000000"/>
                <w:lang w:val="ru-RU"/>
              </w:rPr>
              <w:t xml:space="preserve"> </w:t>
            </w:r>
            <w:r w:rsidRPr="009F2096">
              <w:rPr>
                <w:color w:val="000000"/>
                <w:lang w:val="ru-RU"/>
              </w:rPr>
              <w:t>диссертации</w:t>
            </w:r>
            <w:r w:rsidRPr="0045222C">
              <w:rPr>
                <w:color w:val="000000"/>
                <w:lang w:val="ru-RU"/>
              </w:rPr>
              <w:t>/</w:t>
            </w:r>
            <w:r w:rsidRPr="009F2096">
              <w:rPr>
                <w:color w:val="000000"/>
                <w:lang w:val="ru-RU"/>
              </w:rPr>
              <w:t>получения</w:t>
            </w:r>
            <w:r w:rsidRPr="0045222C">
              <w:rPr>
                <w:color w:val="000000"/>
                <w:lang w:val="ru-RU"/>
              </w:rPr>
              <w:t xml:space="preserve"> </w:t>
            </w:r>
            <w:r w:rsidRPr="009F2096">
              <w:rPr>
                <w:color w:val="000000"/>
                <w:lang w:val="ru-RU"/>
              </w:rPr>
              <w:t>ученого</w:t>
            </w:r>
            <w:r w:rsidRPr="0045222C">
              <w:rPr>
                <w:color w:val="000000"/>
                <w:lang w:val="ru-RU"/>
              </w:rPr>
              <w:t xml:space="preserve"> </w:t>
            </w:r>
            <w:r w:rsidRPr="009F2096">
              <w:rPr>
                <w:color w:val="000000"/>
                <w:lang w:val="ru-RU"/>
              </w:rPr>
              <w:t>звания</w:t>
            </w:r>
            <w:r w:rsidRPr="0045222C">
              <w:rPr>
                <w:color w:val="000000"/>
                <w:lang w:val="ru-RU"/>
              </w:rPr>
              <w:t xml:space="preserve"> </w:t>
            </w:r>
            <w:r w:rsidRPr="009F2096">
              <w:rPr>
                <w:color w:val="000000"/>
                <w:lang w:val="ru-RU"/>
              </w:rPr>
              <w:t>ассоциированного</w:t>
            </w:r>
            <w:r w:rsidRPr="0045222C">
              <w:rPr>
                <w:color w:val="000000"/>
                <w:lang w:val="ru-RU"/>
              </w:rPr>
              <w:t xml:space="preserve"> </w:t>
            </w:r>
            <w:r w:rsidRPr="009F2096">
              <w:rPr>
                <w:color w:val="000000"/>
                <w:lang w:val="ru-RU"/>
              </w:rPr>
              <w:t>профессора</w:t>
            </w:r>
            <w:r w:rsidRPr="0045222C">
              <w:rPr>
                <w:color w:val="000000"/>
                <w:lang w:val="ru-RU"/>
              </w:rPr>
              <w:t xml:space="preserve"> (</w:t>
            </w:r>
            <w:r w:rsidRPr="009F2096">
              <w:rPr>
                <w:color w:val="000000"/>
                <w:lang w:val="ru-RU"/>
              </w:rPr>
              <w:t>доцента</w:t>
            </w:r>
            <w:r w:rsidRPr="0045222C">
              <w:rPr>
                <w:color w:val="000000"/>
                <w:lang w:val="ru-RU"/>
              </w:rPr>
              <w:t>)</w:t>
            </w:r>
          </w:p>
        </w:tc>
        <w:tc>
          <w:tcPr>
            <w:tcW w:w="295" w:type="dxa"/>
            <w:tcMar>
              <w:top w:w="15" w:type="dxa"/>
              <w:left w:w="15" w:type="dxa"/>
              <w:bottom w:w="15" w:type="dxa"/>
              <w:right w:w="15" w:type="dxa"/>
            </w:tcMar>
            <w:vAlign w:val="center"/>
          </w:tcPr>
          <w:p w:rsidR="002B7C75" w:rsidRPr="0045222C" w:rsidRDefault="002B7C75" w:rsidP="009A7931">
            <w:pPr>
              <w:spacing w:after="0" w:line="240" w:lineRule="auto"/>
              <w:ind w:left="20"/>
              <w:jc w:val="center"/>
              <w:rPr>
                <w:lang w:val="ru-RU"/>
              </w:rPr>
            </w:pPr>
          </w:p>
        </w:tc>
        <w:tc>
          <w:tcPr>
            <w:tcW w:w="4547" w:type="dxa"/>
            <w:vAlign w:val="center"/>
          </w:tcPr>
          <w:p w:rsidR="002B7C75" w:rsidRPr="009F2096" w:rsidRDefault="002B7C75" w:rsidP="009A7931">
            <w:pPr>
              <w:spacing w:after="0" w:line="240" w:lineRule="auto"/>
              <w:ind w:left="20"/>
              <w:jc w:val="both"/>
              <w:rPr>
                <w:lang w:val="ru-RU"/>
              </w:rPr>
            </w:pPr>
            <w:r w:rsidRPr="009F2096">
              <w:rPr>
                <w:lang w:val="ru-RU"/>
              </w:rPr>
              <w:t xml:space="preserve">Всего </w:t>
            </w:r>
            <w:r>
              <w:rPr>
                <w:lang w:val="ru-RU"/>
              </w:rPr>
              <w:t>- 18</w:t>
            </w:r>
            <w:r w:rsidR="00B13C48">
              <w:rPr>
                <w:lang w:val="ru-RU"/>
              </w:rPr>
              <w:t xml:space="preserve">, </w:t>
            </w:r>
            <w:r w:rsidRPr="009F2096">
              <w:rPr>
                <w:lang w:val="ru-RU"/>
              </w:rPr>
              <w:t>в изданиях рекомендуемых уполномоченным органом</w:t>
            </w:r>
            <w:r>
              <w:rPr>
                <w:lang w:val="ru-RU"/>
              </w:rPr>
              <w:t xml:space="preserve"> - 10</w:t>
            </w:r>
            <w:r w:rsidRPr="009F2096">
              <w:rPr>
                <w:lang w:val="ru-RU"/>
              </w:rPr>
              <w:t>,</w:t>
            </w:r>
            <w:r w:rsidRPr="009F2096">
              <w:rPr>
                <w:lang w:val="ru-RU"/>
              </w:rPr>
              <w:br/>
              <w:t>в научных журналах, входящих в базы компании Clarivate</w:t>
            </w:r>
            <w:r w:rsidR="00B13C48">
              <w:rPr>
                <w:lang w:val="ru-RU"/>
              </w:rPr>
              <w:t xml:space="preserve"> </w:t>
            </w:r>
            <w:r w:rsidRPr="009F2096">
              <w:rPr>
                <w:lang w:val="ru-RU"/>
              </w:rPr>
              <w:t>Analytics (Кларивэйт</w:t>
            </w:r>
            <w:r w:rsidR="00B13C48">
              <w:rPr>
                <w:lang w:val="ru-RU"/>
              </w:rPr>
              <w:t xml:space="preserve"> </w:t>
            </w:r>
            <w:r w:rsidRPr="009F2096">
              <w:rPr>
                <w:lang w:val="ru-RU"/>
              </w:rPr>
              <w:t>Аналитикс) (Web</w:t>
            </w:r>
            <w:r w:rsidR="00B13C48">
              <w:rPr>
                <w:lang w:val="ru-RU"/>
              </w:rPr>
              <w:t xml:space="preserve"> </w:t>
            </w:r>
            <w:r w:rsidRPr="009F2096">
              <w:rPr>
                <w:lang w:val="ru-RU"/>
              </w:rPr>
              <w:t>of</w:t>
            </w:r>
            <w:r w:rsidR="00B13C48">
              <w:rPr>
                <w:lang w:val="ru-RU"/>
              </w:rPr>
              <w:t xml:space="preserve"> </w:t>
            </w:r>
            <w:r w:rsidRPr="009F2096">
              <w:rPr>
                <w:lang w:val="ru-RU"/>
              </w:rPr>
              <w:t>Science</w:t>
            </w:r>
            <w:r w:rsidR="00B13C48">
              <w:rPr>
                <w:lang w:val="ru-RU"/>
              </w:rPr>
              <w:t xml:space="preserve"> </w:t>
            </w:r>
            <w:r w:rsidRPr="009F2096">
              <w:rPr>
                <w:lang w:val="ru-RU"/>
              </w:rPr>
              <w:t>Core</w:t>
            </w:r>
            <w:r w:rsidR="00B13C48">
              <w:rPr>
                <w:lang w:val="ru-RU"/>
              </w:rPr>
              <w:t xml:space="preserve"> </w:t>
            </w:r>
            <w:r w:rsidRPr="009F2096">
              <w:rPr>
                <w:lang w:val="ru-RU"/>
              </w:rPr>
              <w:t>Collection, Clarivate</w:t>
            </w:r>
            <w:r w:rsidR="00B13C48">
              <w:rPr>
                <w:lang w:val="ru-RU"/>
              </w:rPr>
              <w:t xml:space="preserve"> </w:t>
            </w:r>
            <w:r w:rsidRPr="009F2096">
              <w:rPr>
                <w:lang w:val="ru-RU"/>
              </w:rPr>
              <w:t>Analytics (Вэб оф Сайнс Кор Коллекшн, Кларивэйт</w:t>
            </w:r>
            <w:r w:rsidR="00B13C48">
              <w:rPr>
                <w:lang w:val="ru-RU"/>
              </w:rPr>
              <w:t xml:space="preserve"> </w:t>
            </w:r>
            <w:r w:rsidRPr="009F2096">
              <w:rPr>
                <w:lang w:val="ru-RU"/>
              </w:rPr>
              <w:t>Аналитикс)), Scopus</w:t>
            </w:r>
            <w:r w:rsidR="00B13C48">
              <w:rPr>
                <w:lang w:val="ru-RU"/>
              </w:rPr>
              <w:t xml:space="preserve"> </w:t>
            </w:r>
            <w:r w:rsidRPr="009F2096">
              <w:rPr>
                <w:lang w:val="ru-RU"/>
              </w:rPr>
              <w:t>(Скопус) или JSTOR (ДЖЕЙСТОР)</w:t>
            </w:r>
            <w:r>
              <w:rPr>
                <w:lang w:val="ru-RU"/>
              </w:rPr>
              <w:t xml:space="preserve"> - </w:t>
            </w:r>
            <w:r w:rsidR="00FF584A" w:rsidRPr="00FF584A">
              <w:rPr>
                <w:lang w:val="ru-RU"/>
              </w:rPr>
              <w:t>2</w:t>
            </w:r>
            <w:r w:rsidRPr="009F2096">
              <w:rPr>
                <w:lang w:val="ru-RU"/>
              </w:rPr>
              <w:t>,</w:t>
            </w:r>
            <w:r w:rsidRPr="009F2096">
              <w:rPr>
                <w:lang w:val="ru-RU"/>
              </w:rPr>
              <w:br/>
            </w:r>
            <w:r w:rsidR="00C062A4">
              <w:rPr>
                <w:lang w:val="ru-RU"/>
              </w:rPr>
              <w:t>прочие публикации</w:t>
            </w:r>
            <w:r>
              <w:rPr>
                <w:lang w:val="ru-RU"/>
              </w:rPr>
              <w:t xml:space="preserve"> – </w:t>
            </w:r>
            <w:r w:rsidR="0043443D">
              <w:rPr>
                <w:lang w:val="ru-RU"/>
              </w:rPr>
              <w:t>3</w:t>
            </w:r>
            <w:r>
              <w:rPr>
                <w:lang w:val="ru-RU"/>
              </w:rPr>
              <w:t>.</w:t>
            </w:r>
          </w:p>
        </w:tc>
      </w:tr>
      <w:tr w:rsidR="002B7C75" w:rsidRPr="00B13C48"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8</w:t>
            </w:r>
          </w:p>
        </w:tc>
        <w:tc>
          <w:tcPr>
            <w:tcW w:w="4100" w:type="dxa"/>
            <w:tcMar>
              <w:top w:w="15" w:type="dxa"/>
              <w:left w:w="15" w:type="dxa"/>
              <w:bottom w:w="15" w:type="dxa"/>
              <w:right w:w="15" w:type="dxa"/>
            </w:tcMar>
            <w:vAlign w:val="center"/>
            <w:hideMark/>
          </w:tcPr>
          <w:p w:rsidR="002B7C75" w:rsidRPr="009F2096" w:rsidRDefault="002B7C75" w:rsidP="009A7931">
            <w:pPr>
              <w:spacing w:after="0" w:line="240" w:lineRule="auto"/>
              <w:ind w:left="20"/>
              <w:jc w:val="center"/>
              <w:rPr>
                <w:color w:val="000000"/>
                <w:lang w:val="ru-RU"/>
              </w:rPr>
            </w:pPr>
            <w:r w:rsidRPr="009F2096">
              <w:rPr>
                <w:color w:val="000000"/>
                <w:lang w:val="ru-RU"/>
              </w:rPr>
              <w:t>Количество, изданных за последние 5 лет монографий, учебников, единолично написанных учебных (учебно-методическое) пособий</w:t>
            </w:r>
          </w:p>
        </w:tc>
        <w:tc>
          <w:tcPr>
            <w:tcW w:w="295" w:type="dxa"/>
            <w:tcMar>
              <w:top w:w="15" w:type="dxa"/>
              <w:left w:w="15" w:type="dxa"/>
              <w:bottom w:w="15" w:type="dxa"/>
              <w:right w:w="15" w:type="dxa"/>
            </w:tcMar>
            <w:vAlign w:val="center"/>
          </w:tcPr>
          <w:p w:rsidR="002B7C75" w:rsidRPr="002B7C75" w:rsidRDefault="002B7C75" w:rsidP="009A7931">
            <w:pPr>
              <w:spacing w:after="0" w:line="240" w:lineRule="auto"/>
              <w:ind w:left="20"/>
              <w:jc w:val="center"/>
              <w:rPr>
                <w:lang w:val="ru-RU"/>
              </w:rPr>
            </w:pPr>
          </w:p>
        </w:tc>
        <w:tc>
          <w:tcPr>
            <w:tcW w:w="4547" w:type="dxa"/>
            <w:vAlign w:val="center"/>
          </w:tcPr>
          <w:p w:rsidR="002B7C75" w:rsidRPr="002B7C75" w:rsidRDefault="002B7C75" w:rsidP="009A7931">
            <w:pPr>
              <w:spacing w:after="0" w:line="240" w:lineRule="auto"/>
              <w:ind w:left="20"/>
              <w:jc w:val="both"/>
              <w:rPr>
                <w:lang w:val="ru-RU"/>
              </w:rPr>
            </w:pPr>
            <w:r w:rsidRPr="002B7C75">
              <w:rPr>
                <w:lang w:val="ru-RU"/>
              </w:rPr>
              <w:t>Цифрлық экономика: оқу</w:t>
            </w:r>
            <w:r w:rsidR="00B13C48">
              <w:rPr>
                <w:lang w:val="ru-RU"/>
              </w:rPr>
              <w:t xml:space="preserve"> </w:t>
            </w:r>
            <w:r w:rsidRPr="002B7C75">
              <w:rPr>
                <w:lang w:val="ru-RU"/>
              </w:rPr>
              <w:t xml:space="preserve">құралы. </w:t>
            </w:r>
            <w:r>
              <w:rPr>
                <w:lang w:val="ru-RU"/>
              </w:rPr>
              <w:t xml:space="preserve">/ Жартай Ж.М. </w:t>
            </w:r>
            <w:r w:rsidRPr="002B7C75">
              <w:rPr>
                <w:lang w:val="ru-RU"/>
              </w:rPr>
              <w:t xml:space="preserve">- Қарағанды: </w:t>
            </w:r>
            <w:r>
              <w:rPr>
                <w:lang w:val="ru-RU"/>
              </w:rPr>
              <w:t>«Акад. Е.А. Бөкетов</w:t>
            </w:r>
            <w:r w:rsidR="00B13C48">
              <w:rPr>
                <w:lang w:val="ru-RU"/>
              </w:rPr>
              <w:t xml:space="preserve"> </w:t>
            </w:r>
            <w:r>
              <w:rPr>
                <w:lang w:val="ru-RU"/>
              </w:rPr>
              <w:t>ат. Қарағанды</w:t>
            </w:r>
            <w:r w:rsidR="00B13C48">
              <w:rPr>
                <w:lang w:val="ru-RU"/>
              </w:rPr>
              <w:t xml:space="preserve"> </w:t>
            </w:r>
            <w:r>
              <w:rPr>
                <w:lang w:val="ru-RU"/>
              </w:rPr>
              <w:t>ун-ті»</w:t>
            </w:r>
            <w:r w:rsidR="00B13C48">
              <w:rPr>
                <w:lang w:val="ru-RU"/>
              </w:rPr>
              <w:t xml:space="preserve"> </w:t>
            </w:r>
            <w:r>
              <w:rPr>
                <w:lang w:val="ru-RU"/>
              </w:rPr>
              <w:t xml:space="preserve">КЕАҚ </w:t>
            </w:r>
            <w:r w:rsidRPr="002B7C75">
              <w:rPr>
                <w:lang w:val="ru-RU"/>
              </w:rPr>
              <w:t>баспасы, 2022. - 160 б.</w:t>
            </w:r>
            <w:r w:rsidR="00B13C48">
              <w:rPr>
                <w:lang w:val="ru-RU"/>
              </w:rPr>
              <w:t xml:space="preserve"> </w:t>
            </w:r>
            <w:r>
              <w:t>ISBN</w:t>
            </w:r>
            <w:r w:rsidRPr="00B13C48">
              <w:rPr>
                <w:lang w:val="ru-RU"/>
              </w:rPr>
              <w:t xml:space="preserve"> </w:t>
            </w:r>
            <w:r>
              <w:rPr>
                <w:lang w:val="ru-RU"/>
              </w:rPr>
              <w:t>978-601-362-040-4</w:t>
            </w:r>
          </w:p>
        </w:tc>
      </w:tr>
      <w:tr w:rsidR="002B7C75" w:rsidRPr="001B5B5B"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rPr>
                <w:lang w:val="ru-RU"/>
              </w:rPr>
            </w:pPr>
            <w:r w:rsidRPr="001B5B5B">
              <w:rPr>
                <w:color w:val="000000"/>
                <w:sz w:val="20"/>
                <w:lang w:val="ru-RU"/>
              </w:rPr>
              <w:t>9</w:t>
            </w:r>
          </w:p>
        </w:tc>
        <w:tc>
          <w:tcPr>
            <w:tcW w:w="4100" w:type="dxa"/>
            <w:tcMar>
              <w:top w:w="15" w:type="dxa"/>
              <w:left w:w="15" w:type="dxa"/>
              <w:bottom w:w="15" w:type="dxa"/>
              <w:right w:w="15" w:type="dxa"/>
            </w:tcMar>
            <w:vAlign w:val="center"/>
            <w:hideMark/>
          </w:tcPr>
          <w:p w:rsidR="002B7C75" w:rsidRPr="009F2096" w:rsidRDefault="002B7C75" w:rsidP="009A7931">
            <w:pPr>
              <w:spacing w:after="0" w:line="240" w:lineRule="auto"/>
              <w:ind w:left="20"/>
              <w:jc w:val="center"/>
              <w:rPr>
                <w:color w:val="000000"/>
                <w:lang w:val="ru-RU"/>
              </w:rPr>
            </w:pPr>
            <w:r w:rsidRPr="009F2096">
              <w:rPr>
                <w:color w:val="000000"/>
                <w:lang w:val="ru-RU"/>
              </w:rPr>
              <w:t xml:space="preserve">Лица, защитившие диссертацию под его руководством и имеющие ученую степень (кандидата наук, доктора наук, доктора </w:t>
            </w:r>
            <w:r w:rsidRPr="009F2096">
              <w:rPr>
                <w:color w:val="000000"/>
                <w:lang w:val="ru-RU"/>
              </w:rPr>
              <w:lastRenderedPageBreak/>
              <w:t>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center"/>
              <w:rPr>
                <w:lang w:val="ru-RU"/>
              </w:rPr>
            </w:pPr>
          </w:p>
        </w:tc>
        <w:tc>
          <w:tcPr>
            <w:tcW w:w="4547" w:type="dxa"/>
            <w:vAlign w:val="center"/>
          </w:tcPr>
          <w:p w:rsidR="002B7C75" w:rsidRPr="001B5B5B" w:rsidRDefault="002B7C75" w:rsidP="009A7931">
            <w:pPr>
              <w:spacing w:after="0" w:line="240" w:lineRule="auto"/>
              <w:ind w:left="20"/>
              <w:jc w:val="both"/>
              <w:rPr>
                <w:lang w:val="ru-RU"/>
              </w:rPr>
            </w:pPr>
            <w:r w:rsidRPr="001B5B5B">
              <w:rPr>
                <w:lang w:val="ru-RU"/>
              </w:rPr>
              <w:t>-</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10</w:t>
            </w:r>
          </w:p>
        </w:tc>
        <w:tc>
          <w:tcPr>
            <w:tcW w:w="4100" w:type="dxa"/>
            <w:tcMar>
              <w:top w:w="15" w:type="dxa"/>
              <w:left w:w="15" w:type="dxa"/>
              <w:bottom w:w="15" w:type="dxa"/>
              <w:right w:w="15" w:type="dxa"/>
            </w:tcMar>
            <w:vAlign w:val="center"/>
            <w:hideMark/>
          </w:tcPr>
          <w:p w:rsidR="002B7C75" w:rsidRPr="009F2096" w:rsidRDefault="002B7C75" w:rsidP="009A7931">
            <w:pPr>
              <w:spacing w:after="0" w:line="240" w:lineRule="auto"/>
              <w:ind w:left="20"/>
              <w:jc w:val="center"/>
              <w:rPr>
                <w:color w:val="000000"/>
                <w:lang w:val="ru-RU"/>
              </w:rPr>
            </w:pPr>
            <w:r w:rsidRPr="009F2096">
              <w:rPr>
                <w:color w:val="000000"/>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both"/>
              <w:rPr>
                <w:lang w:val="ru-RU"/>
              </w:rPr>
            </w:pPr>
          </w:p>
        </w:tc>
        <w:tc>
          <w:tcPr>
            <w:tcW w:w="4547" w:type="dxa"/>
            <w:vAlign w:val="center"/>
          </w:tcPr>
          <w:p w:rsidR="00153966" w:rsidRPr="00153966" w:rsidRDefault="00153966" w:rsidP="00153966">
            <w:pPr>
              <w:spacing w:after="0" w:line="240" w:lineRule="auto"/>
              <w:ind w:left="20"/>
              <w:jc w:val="both"/>
              <w:rPr>
                <w:lang w:val="ru-RU"/>
              </w:rPr>
            </w:pPr>
            <w:r w:rsidRPr="00153966">
              <w:rPr>
                <w:lang w:val="ru-RU"/>
              </w:rPr>
              <w:t xml:space="preserve">- </w:t>
            </w:r>
            <w:proofErr w:type="spellStart"/>
            <w:r w:rsidRPr="002B7C75">
              <w:rPr>
                <w:lang w:val="ru-RU"/>
              </w:rPr>
              <w:t>Эдвайзер</w:t>
            </w:r>
            <w:proofErr w:type="spellEnd"/>
            <w:r w:rsidRPr="002B7C75">
              <w:rPr>
                <w:lang w:val="ru-RU"/>
              </w:rPr>
              <w:t xml:space="preserve"> (руководитель) команды </w:t>
            </w:r>
            <w:proofErr w:type="spellStart"/>
            <w:r w:rsidRPr="002B7C75">
              <w:rPr>
                <w:lang w:val="ru-RU"/>
              </w:rPr>
              <w:t>Enactus</w:t>
            </w:r>
            <w:proofErr w:type="spellEnd"/>
            <w:r>
              <w:rPr>
                <w:lang w:val="ru-RU"/>
              </w:rPr>
              <w:t xml:space="preserve"> </w:t>
            </w:r>
            <w:proofErr w:type="spellStart"/>
            <w:r w:rsidRPr="002B7C75">
              <w:rPr>
                <w:lang w:val="ru-RU"/>
              </w:rPr>
              <w:t>Buketov</w:t>
            </w:r>
            <w:proofErr w:type="spellEnd"/>
            <w:r>
              <w:rPr>
                <w:lang w:val="ru-RU"/>
              </w:rPr>
              <w:t xml:space="preserve"> </w:t>
            </w:r>
            <w:proofErr w:type="spellStart"/>
            <w:r w:rsidRPr="002B7C75">
              <w:rPr>
                <w:lang w:val="ru-RU"/>
              </w:rPr>
              <w:t>University</w:t>
            </w:r>
            <w:proofErr w:type="spellEnd"/>
            <w:r w:rsidRPr="002B7C75">
              <w:rPr>
                <w:lang w:val="ru-RU"/>
              </w:rPr>
              <w:t xml:space="preserve"> - чемпиона Национальных соревнований студенческого предпринимательства, стартапов и инноваций </w:t>
            </w:r>
            <w:r>
              <w:rPr>
                <w:lang w:val="ru-RU"/>
              </w:rPr>
              <w:t>«</w:t>
            </w:r>
            <w:r w:rsidRPr="002B7C75">
              <w:rPr>
                <w:lang w:val="ru-RU"/>
              </w:rPr>
              <w:t>Enactus</w:t>
            </w:r>
            <w:r>
              <w:rPr>
                <w:lang w:val="ru-RU"/>
              </w:rPr>
              <w:t xml:space="preserve"> </w:t>
            </w:r>
            <w:r w:rsidRPr="002B7C75">
              <w:rPr>
                <w:lang w:val="ru-RU"/>
              </w:rPr>
              <w:t>Kazakhstan</w:t>
            </w:r>
            <w:r>
              <w:rPr>
                <w:lang w:val="ru-RU"/>
              </w:rPr>
              <w:t xml:space="preserve"> </w:t>
            </w:r>
            <w:r w:rsidRPr="002B7C75">
              <w:rPr>
                <w:lang w:val="ru-RU"/>
              </w:rPr>
              <w:t>National EXPO 2023</w:t>
            </w:r>
            <w:r>
              <w:rPr>
                <w:lang w:val="ru-RU"/>
              </w:rPr>
              <w:t>»</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proofErr w:type="spellStart"/>
            <w:r w:rsidRPr="002B7C75">
              <w:rPr>
                <w:lang w:val="ru-RU"/>
              </w:rPr>
              <w:t>Эдвайзер</w:t>
            </w:r>
            <w:proofErr w:type="spellEnd"/>
            <w:r w:rsidRPr="002B7C75">
              <w:rPr>
                <w:lang w:val="ru-RU"/>
              </w:rPr>
              <w:t xml:space="preserve"> (руководитель) команды </w:t>
            </w:r>
            <w:proofErr w:type="spellStart"/>
            <w:r w:rsidRPr="002B7C75">
              <w:rPr>
                <w:lang w:val="ru-RU"/>
              </w:rPr>
              <w:t>Enactus</w:t>
            </w:r>
            <w:proofErr w:type="spellEnd"/>
            <w:r>
              <w:rPr>
                <w:lang w:val="ru-RU"/>
              </w:rPr>
              <w:t xml:space="preserve"> </w:t>
            </w:r>
            <w:r w:rsidRPr="002B7C75">
              <w:rPr>
                <w:lang w:val="ru-RU"/>
              </w:rPr>
              <w:t>Buketov</w:t>
            </w:r>
            <w:r>
              <w:rPr>
                <w:lang w:val="ru-RU"/>
              </w:rPr>
              <w:t xml:space="preserve"> </w:t>
            </w:r>
            <w:r w:rsidRPr="002B7C75">
              <w:rPr>
                <w:lang w:val="ru-RU"/>
              </w:rPr>
              <w:t xml:space="preserve">University, являющейся обладателем грантов от компании </w:t>
            </w:r>
            <w:r>
              <w:rPr>
                <w:lang w:val="ru-RU"/>
              </w:rPr>
              <w:t>«</w:t>
            </w:r>
            <w:proofErr w:type="spellStart"/>
            <w:r w:rsidRPr="002B7C75">
              <w:rPr>
                <w:lang w:val="ru-RU"/>
              </w:rPr>
              <w:t>Raimbek</w:t>
            </w:r>
            <w:proofErr w:type="spellEnd"/>
            <w:r>
              <w:rPr>
                <w:lang w:val="ru-RU"/>
              </w:rPr>
              <w:t xml:space="preserve"> </w:t>
            </w:r>
            <w:proofErr w:type="spellStart"/>
            <w:r w:rsidRPr="002B7C75">
              <w:rPr>
                <w:lang w:val="ru-RU"/>
              </w:rPr>
              <w:t>Group</w:t>
            </w:r>
            <w:proofErr w:type="spellEnd"/>
            <w:r>
              <w:rPr>
                <w:lang w:val="ru-RU"/>
              </w:rPr>
              <w:t>»</w:t>
            </w:r>
            <w:r w:rsidRPr="002B7C75">
              <w:rPr>
                <w:lang w:val="ru-RU"/>
              </w:rPr>
              <w:t xml:space="preserve"> (1 000 000 тенге) и корпорации </w:t>
            </w:r>
            <w:r>
              <w:rPr>
                <w:lang w:val="ru-RU"/>
              </w:rPr>
              <w:t>«</w:t>
            </w:r>
            <w:proofErr w:type="spellStart"/>
            <w:r w:rsidRPr="002B7C75">
              <w:rPr>
                <w:lang w:val="ru-RU"/>
              </w:rPr>
              <w:t>ZherSu</w:t>
            </w:r>
            <w:proofErr w:type="spellEnd"/>
            <w:r>
              <w:rPr>
                <w:lang w:val="ru-RU"/>
              </w:rPr>
              <w:t>»</w:t>
            </w:r>
            <w:r w:rsidRPr="002B7C75">
              <w:rPr>
                <w:lang w:val="ru-RU"/>
              </w:rPr>
              <w:t xml:space="preserve"> (1 000 000 тенге), Регионального конкурса инновационных идей </w:t>
            </w:r>
            <w:r>
              <w:rPr>
                <w:lang w:val="ru-RU"/>
              </w:rPr>
              <w:t>«Saryarqa Bolashagy 2019»</w:t>
            </w:r>
            <w:r w:rsidRPr="002B7C75">
              <w:rPr>
                <w:lang w:val="ru-RU"/>
              </w:rPr>
              <w:t xml:space="preserve"> (500 000 тенге)</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 xml:space="preserve">Научный руководитель команды </w:t>
            </w:r>
            <w:proofErr w:type="spellStart"/>
            <w:r w:rsidRPr="002B7C75">
              <w:rPr>
                <w:lang w:val="ru-RU"/>
              </w:rPr>
              <w:t>КарГУ</w:t>
            </w:r>
            <w:proofErr w:type="spellEnd"/>
            <w:r w:rsidRPr="002B7C75">
              <w:rPr>
                <w:lang w:val="ru-RU"/>
              </w:rPr>
              <w:t xml:space="preserve"> имени Е.А. </w:t>
            </w:r>
            <w:proofErr w:type="spellStart"/>
            <w:r w:rsidRPr="002B7C75">
              <w:rPr>
                <w:lang w:val="ru-RU"/>
              </w:rPr>
              <w:t>Букетова</w:t>
            </w:r>
            <w:proofErr w:type="spellEnd"/>
            <w:r w:rsidRPr="002B7C75">
              <w:rPr>
                <w:lang w:val="ru-RU"/>
              </w:rPr>
              <w:t xml:space="preserve">, занимающей призовые места на Республиканской предметной олимпиаде по специальности </w:t>
            </w:r>
            <w:r>
              <w:rPr>
                <w:lang w:val="ru-RU"/>
              </w:rPr>
              <w:t>«</w:t>
            </w:r>
            <w:r w:rsidRPr="002B7C75">
              <w:rPr>
                <w:lang w:val="ru-RU"/>
              </w:rPr>
              <w:t>Основы права и эконом</w:t>
            </w:r>
            <w:r>
              <w:rPr>
                <w:lang w:val="ru-RU"/>
              </w:rPr>
              <w:t>ики»</w:t>
            </w:r>
            <w:r w:rsidRPr="002B7C75">
              <w:rPr>
                <w:lang w:val="ru-RU"/>
              </w:rPr>
              <w:t xml:space="preserve"> (2013 - 2 место, 2014 - 3 место, 2015 - 3 место, 2016 - 2 место, 2017 - 1 место, 2018 - 1 место, 2019 - 2 место) и по специальности </w:t>
            </w:r>
            <w:r>
              <w:rPr>
                <w:lang w:val="ru-RU"/>
              </w:rPr>
              <w:t>«</w:t>
            </w:r>
            <w:r w:rsidRPr="002B7C75">
              <w:rPr>
                <w:lang w:val="ru-RU"/>
              </w:rPr>
              <w:t>Мировая экономика</w:t>
            </w:r>
            <w:r>
              <w:rPr>
                <w:lang w:val="ru-RU"/>
              </w:rPr>
              <w:t>»</w:t>
            </w:r>
            <w:r w:rsidRPr="002B7C75">
              <w:rPr>
                <w:lang w:val="ru-RU"/>
              </w:rPr>
              <w:t xml:space="preserve"> (2020 - 1 место, 2021 - 2 место, 2022 - 2 место</w:t>
            </w:r>
            <w:r>
              <w:rPr>
                <w:lang w:val="ru-RU"/>
              </w:rPr>
              <w:t>)</w:t>
            </w:r>
            <w:r w:rsidRPr="00153966">
              <w:rPr>
                <w:lang w:val="ru-RU"/>
              </w:rPr>
              <w:t>;</w:t>
            </w:r>
          </w:p>
          <w:p w:rsidR="002B7C75" w:rsidRPr="001B5B5B" w:rsidRDefault="00153966" w:rsidP="00153966">
            <w:pPr>
              <w:spacing w:after="0" w:line="240" w:lineRule="auto"/>
              <w:ind w:left="20"/>
              <w:jc w:val="both"/>
              <w:rPr>
                <w:lang w:val="ru-RU"/>
              </w:rPr>
            </w:pPr>
            <w:r w:rsidRPr="00153966">
              <w:rPr>
                <w:lang w:val="ru-RU"/>
              </w:rPr>
              <w:t xml:space="preserve">- </w:t>
            </w:r>
            <w:r w:rsidR="002B7C75" w:rsidRPr="002B7C75">
              <w:rPr>
                <w:lang w:val="ru-RU"/>
              </w:rPr>
              <w:t xml:space="preserve">Руководитель команды </w:t>
            </w:r>
            <w:proofErr w:type="spellStart"/>
            <w:r w:rsidR="002B7C75" w:rsidRPr="002B7C75">
              <w:rPr>
                <w:lang w:val="ru-RU"/>
              </w:rPr>
              <w:t>КарГУ</w:t>
            </w:r>
            <w:proofErr w:type="spellEnd"/>
            <w:r w:rsidR="002B7C75" w:rsidRPr="002B7C75">
              <w:rPr>
                <w:lang w:val="ru-RU"/>
              </w:rPr>
              <w:t xml:space="preserve">, занявшей 1 место в Международном конкурсе стартап-проектов </w:t>
            </w:r>
            <w:r w:rsidR="002B7C75">
              <w:rPr>
                <w:lang w:val="ru-RU"/>
              </w:rPr>
              <w:t>«</w:t>
            </w:r>
            <w:r w:rsidR="002B7C75" w:rsidRPr="002B7C75">
              <w:rPr>
                <w:lang w:val="ru-RU"/>
              </w:rPr>
              <w:t>Молодежь и предпринимательство</w:t>
            </w:r>
            <w:r w:rsidR="002B7C75">
              <w:rPr>
                <w:lang w:val="ru-RU"/>
              </w:rPr>
              <w:t>»</w:t>
            </w:r>
            <w:r w:rsidR="002B7C75" w:rsidRPr="002B7C75">
              <w:rPr>
                <w:lang w:val="ru-RU"/>
              </w:rPr>
              <w:t xml:space="preserve"> в Республике Беларусь в 2017 и 2019 годах; 3 место в Междунаро</w:t>
            </w:r>
            <w:r w:rsidR="002B7C75">
              <w:rPr>
                <w:lang w:val="ru-RU"/>
              </w:rPr>
              <w:t>дном конкурсе стартап-проектов «</w:t>
            </w:r>
            <w:r w:rsidR="002B7C75" w:rsidRPr="002B7C75">
              <w:rPr>
                <w:lang w:val="ru-RU"/>
              </w:rPr>
              <w:t>Start-UpProject</w:t>
            </w:r>
            <w:r w:rsidR="002B7C75">
              <w:rPr>
                <w:lang w:val="ru-RU"/>
              </w:rPr>
              <w:t>»</w:t>
            </w:r>
            <w:r w:rsidR="002B7C75" w:rsidRPr="002B7C75">
              <w:rPr>
                <w:lang w:val="ru-RU"/>
              </w:rPr>
              <w:t xml:space="preserve"> в Республике Армения в 2018 году.</w:t>
            </w:r>
          </w:p>
        </w:tc>
      </w:tr>
      <w:tr w:rsidR="002B7C75" w:rsidRPr="001B5B5B"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rPr>
                <w:lang w:val="ru-RU"/>
              </w:rPr>
            </w:pPr>
            <w:r w:rsidRPr="001B5B5B">
              <w:rPr>
                <w:color w:val="000000"/>
                <w:sz w:val="20"/>
                <w:lang w:val="ru-RU"/>
              </w:rPr>
              <w:t>11</w:t>
            </w:r>
          </w:p>
        </w:tc>
        <w:tc>
          <w:tcPr>
            <w:tcW w:w="4100" w:type="dxa"/>
            <w:tcMar>
              <w:top w:w="15" w:type="dxa"/>
              <w:left w:w="15" w:type="dxa"/>
              <w:bottom w:w="15" w:type="dxa"/>
              <w:right w:w="15" w:type="dxa"/>
            </w:tcMar>
            <w:vAlign w:val="center"/>
            <w:hideMark/>
          </w:tcPr>
          <w:p w:rsidR="002B7C75" w:rsidRPr="00153966" w:rsidRDefault="002B7C75" w:rsidP="00153966">
            <w:pPr>
              <w:spacing w:after="0" w:line="240" w:lineRule="auto"/>
              <w:ind w:left="20"/>
              <w:jc w:val="center"/>
              <w:rPr>
                <w:lang w:val="ru-RU"/>
              </w:rPr>
            </w:pPr>
            <w:r w:rsidRPr="00153966">
              <w:rPr>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center"/>
              <w:rPr>
                <w:lang w:val="ru-RU"/>
              </w:rPr>
            </w:pPr>
          </w:p>
        </w:tc>
        <w:tc>
          <w:tcPr>
            <w:tcW w:w="4547" w:type="dxa"/>
            <w:vAlign w:val="center"/>
          </w:tcPr>
          <w:p w:rsidR="002B7C75" w:rsidRPr="001B5B5B" w:rsidRDefault="002B7C75" w:rsidP="009A7931">
            <w:pPr>
              <w:spacing w:after="0" w:line="240" w:lineRule="auto"/>
              <w:ind w:left="20"/>
              <w:rPr>
                <w:lang w:val="ru-RU"/>
              </w:rPr>
            </w:pPr>
            <w:r>
              <w:rPr>
                <w:lang w:val="ru-RU"/>
              </w:rPr>
              <w:t>-</w:t>
            </w:r>
          </w:p>
        </w:tc>
      </w:tr>
      <w:tr w:rsidR="002B7C75" w:rsidRPr="0043443D" w:rsidTr="0079506F">
        <w:trPr>
          <w:trHeight w:val="30"/>
        </w:trPr>
        <w:tc>
          <w:tcPr>
            <w:tcW w:w="467" w:type="dxa"/>
            <w:tcMar>
              <w:top w:w="15" w:type="dxa"/>
              <w:left w:w="15" w:type="dxa"/>
              <w:bottom w:w="15" w:type="dxa"/>
              <w:right w:w="15" w:type="dxa"/>
            </w:tcMar>
            <w:vAlign w:val="center"/>
            <w:hideMark/>
          </w:tcPr>
          <w:p w:rsidR="002B7C75" w:rsidRPr="001B5B5B" w:rsidRDefault="002B7C75" w:rsidP="009A7931">
            <w:pPr>
              <w:spacing w:after="0" w:line="240" w:lineRule="auto"/>
              <w:ind w:left="20"/>
              <w:jc w:val="center"/>
            </w:pPr>
            <w:r w:rsidRPr="001B5B5B">
              <w:rPr>
                <w:color w:val="000000"/>
                <w:sz w:val="20"/>
              </w:rPr>
              <w:t>12</w:t>
            </w:r>
          </w:p>
        </w:tc>
        <w:tc>
          <w:tcPr>
            <w:tcW w:w="4100" w:type="dxa"/>
            <w:tcMar>
              <w:top w:w="15" w:type="dxa"/>
              <w:left w:w="15" w:type="dxa"/>
              <w:bottom w:w="15" w:type="dxa"/>
              <w:right w:w="15" w:type="dxa"/>
            </w:tcMar>
            <w:vAlign w:val="center"/>
            <w:hideMark/>
          </w:tcPr>
          <w:p w:rsidR="002B7C75" w:rsidRPr="00153966" w:rsidRDefault="002B7C75" w:rsidP="00153966">
            <w:pPr>
              <w:spacing w:after="0" w:line="240" w:lineRule="auto"/>
              <w:ind w:left="20"/>
              <w:jc w:val="center"/>
              <w:rPr>
                <w:lang w:val="ru-RU"/>
              </w:rPr>
            </w:pPr>
            <w:r w:rsidRPr="00153966">
              <w:rPr>
                <w:lang w:val="ru-RU"/>
              </w:rPr>
              <w:t>Дополнительная</w:t>
            </w:r>
            <w:r w:rsidR="00B13C48" w:rsidRPr="00153966">
              <w:rPr>
                <w:lang w:val="ru-RU"/>
              </w:rPr>
              <w:t xml:space="preserve"> </w:t>
            </w:r>
            <w:r w:rsidRPr="00153966">
              <w:rPr>
                <w:lang w:val="ru-RU"/>
              </w:rPr>
              <w:t>информация</w:t>
            </w:r>
          </w:p>
        </w:tc>
        <w:tc>
          <w:tcPr>
            <w:tcW w:w="295" w:type="dxa"/>
            <w:tcMar>
              <w:top w:w="15" w:type="dxa"/>
              <w:left w:w="15" w:type="dxa"/>
              <w:bottom w:w="15" w:type="dxa"/>
              <w:right w:w="15" w:type="dxa"/>
            </w:tcMar>
            <w:vAlign w:val="center"/>
          </w:tcPr>
          <w:p w:rsidR="002B7C75" w:rsidRPr="001B5B5B" w:rsidRDefault="002B7C75" w:rsidP="009A7931">
            <w:pPr>
              <w:spacing w:after="0" w:line="240" w:lineRule="auto"/>
              <w:ind w:left="20"/>
              <w:jc w:val="center"/>
              <w:rPr>
                <w:lang w:val="ru-RU"/>
              </w:rPr>
            </w:pPr>
          </w:p>
        </w:tc>
        <w:tc>
          <w:tcPr>
            <w:tcW w:w="4547" w:type="dxa"/>
            <w:vAlign w:val="center"/>
          </w:tcPr>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Обладатель звания «Лучший преподаватель ВУЗа 2017» (МОиН РК, 2017)</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Обладатель номинации «Лучшая публикация» на тему «Новый Шелковый путь» в республиканском конкурсе «Лучший штаб G-Global» (Международный секретариат G-Global, 2017)</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 xml:space="preserve">Обладатель звания «Лучший </w:t>
            </w:r>
            <w:proofErr w:type="spellStart"/>
            <w:r w:rsidRPr="002B7C75">
              <w:rPr>
                <w:lang w:val="ru-RU"/>
              </w:rPr>
              <w:t>эдвайзер</w:t>
            </w:r>
            <w:proofErr w:type="spellEnd"/>
            <w:r>
              <w:rPr>
                <w:lang w:val="ru-RU"/>
              </w:rPr>
              <w:t xml:space="preserve"> </w:t>
            </w:r>
            <w:proofErr w:type="spellStart"/>
            <w:r w:rsidRPr="002B7C75">
              <w:rPr>
                <w:lang w:val="ru-RU"/>
              </w:rPr>
              <w:t>Enactus</w:t>
            </w:r>
            <w:proofErr w:type="spellEnd"/>
            <w:r>
              <w:rPr>
                <w:lang w:val="ru-RU"/>
              </w:rPr>
              <w:t xml:space="preserve"> </w:t>
            </w:r>
            <w:proofErr w:type="spellStart"/>
            <w:r w:rsidRPr="002B7C75">
              <w:rPr>
                <w:lang w:val="ru-RU"/>
              </w:rPr>
              <w:t>Kazakhstan</w:t>
            </w:r>
            <w:proofErr w:type="spellEnd"/>
            <w:r w:rsidRPr="002B7C75">
              <w:rPr>
                <w:lang w:val="ru-RU"/>
              </w:rPr>
              <w:t xml:space="preserve">» (Национальный </w:t>
            </w:r>
            <w:proofErr w:type="gramStart"/>
            <w:r w:rsidRPr="002B7C75">
              <w:rPr>
                <w:lang w:val="ru-RU"/>
              </w:rPr>
              <w:t>офис  Enactus</w:t>
            </w:r>
            <w:proofErr w:type="gramEnd"/>
            <w:r>
              <w:rPr>
                <w:lang w:val="ru-RU"/>
              </w:rPr>
              <w:t xml:space="preserve"> </w:t>
            </w:r>
            <w:r w:rsidRPr="002B7C75">
              <w:rPr>
                <w:lang w:val="ru-RU"/>
              </w:rPr>
              <w:t>Kazakhstan, 2017)</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 xml:space="preserve">Обладатель звания «Лучший молодой ученый 2020» (Общественный фонд </w:t>
            </w:r>
            <w:r>
              <w:rPr>
                <w:lang w:val="ru-RU"/>
              </w:rPr>
              <w:t>«</w:t>
            </w:r>
            <w:r w:rsidRPr="002B7C75">
              <w:rPr>
                <w:lang w:val="ru-RU"/>
              </w:rPr>
              <w:t>Бөбек</w:t>
            </w:r>
            <w:r>
              <w:rPr>
                <w:lang w:val="ru-RU"/>
              </w:rPr>
              <w:t>»</w:t>
            </w:r>
            <w:r w:rsidRPr="002B7C75">
              <w:rPr>
                <w:lang w:val="ru-RU"/>
              </w:rPr>
              <w:t>, 2020)</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Обладатель номинации «Лучшая публикация молодого ученого» (КарУ имени академика Е.А.Букетова, 2020)</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lastRenderedPageBreak/>
              <w:t xml:space="preserve">- </w:t>
            </w:r>
            <w:r>
              <w:rPr>
                <w:lang w:val="ru-RU"/>
              </w:rPr>
              <w:t>Лауреат Премии имени д.э.н., профессора К.К. Каракесова (</w:t>
            </w:r>
            <w:r w:rsidRPr="002B7C75">
              <w:rPr>
                <w:lang w:val="ru-RU"/>
              </w:rPr>
              <w:t>КарУ им</w:t>
            </w:r>
            <w:r>
              <w:rPr>
                <w:lang w:val="ru-RU"/>
              </w:rPr>
              <w:t>ени академика Е.А.Букетова, 2021)</w:t>
            </w:r>
            <w:r w:rsidRPr="00153966">
              <w:rPr>
                <w:lang w:val="ru-RU"/>
              </w:rPr>
              <w:t>.</w:t>
            </w:r>
          </w:p>
          <w:p w:rsidR="00153966" w:rsidRPr="00153966" w:rsidRDefault="00153966" w:rsidP="00153966">
            <w:pPr>
              <w:spacing w:after="0" w:line="240" w:lineRule="auto"/>
              <w:ind w:left="20"/>
              <w:jc w:val="both"/>
              <w:rPr>
                <w:lang w:val="ru-RU"/>
              </w:rPr>
            </w:pPr>
            <w:r w:rsidRPr="00153966">
              <w:rPr>
                <w:lang w:val="ru-RU"/>
              </w:rPr>
              <w:t xml:space="preserve">- </w:t>
            </w:r>
            <w:r w:rsidRPr="002B7C75">
              <w:rPr>
                <w:lang w:val="ru-RU"/>
              </w:rPr>
              <w:t>Благодарственная грамота Министра науки и высшего образования РК С.Нұрбек</w:t>
            </w:r>
            <w:r>
              <w:rPr>
                <w:lang w:val="ru-RU"/>
              </w:rPr>
              <w:t xml:space="preserve"> (МНВО РК, 2023 г.)</w:t>
            </w:r>
            <w:r w:rsidRPr="00153966">
              <w:rPr>
                <w:lang w:val="ru-RU"/>
              </w:rPr>
              <w:t>;</w:t>
            </w:r>
          </w:p>
          <w:p w:rsidR="002B7C75" w:rsidRPr="001B5B5B" w:rsidRDefault="00153966" w:rsidP="00153966">
            <w:pPr>
              <w:spacing w:after="0" w:line="240" w:lineRule="auto"/>
              <w:ind w:left="20"/>
              <w:jc w:val="both"/>
              <w:rPr>
                <w:lang w:val="ru-RU"/>
              </w:rPr>
            </w:pPr>
            <w:r w:rsidRPr="00153966">
              <w:rPr>
                <w:lang w:val="ru-RU"/>
              </w:rPr>
              <w:t xml:space="preserve">- </w:t>
            </w:r>
            <w:r w:rsidR="002B7C75">
              <w:rPr>
                <w:lang w:val="ru-RU"/>
              </w:rPr>
              <w:t>Обладатель Премии имени М.О. Ауезова для молодых ученых за лучшую работу в области гуманитарных наук (МНВО РК, 2023 г.).</w:t>
            </w:r>
          </w:p>
        </w:tc>
      </w:tr>
    </w:tbl>
    <w:p w:rsidR="00DB132A" w:rsidRPr="001B5B5B" w:rsidRDefault="00DB132A" w:rsidP="00DB132A">
      <w:pPr>
        <w:pStyle w:val="disclaimer"/>
        <w:spacing w:after="0" w:line="240" w:lineRule="auto"/>
        <w:jc w:val="left"/>
        <w:rPr>
          <w:color w:val="000000"/>
          <w:sz w:val="20"/>
          <w:szCs w:val="22"/>
          <w:lang w:val="ru-RU"/>
        </w:rPr>
      </w:pPr>
    </w:p>
    <w:p w:rsidR="000618DD" w:rsidRPr="0068055E" w:rsidRDefault="000618DD" w:rsidP="00DB132A">
      <w:pPr>
        <w:pStyle w:val="disclaimer"/>
        <w:spacing w:after="0" w:line="240" w:lineRule="auto"/>
        <w:jc w:val="left"/>
        <w:rPr>
          <w:color w:val="000000"/>
          <w:sz w:val="24"/>
          <w:szCs w:val="22"/>
          <w:lang w:val="ru-RU"/>
        </w:rPr>
      </w:pPr>
    </w:p>
    <w:p w:rsidR="009A7931" w:rsidRDefault="009A7931" w:rsidP="00632DCC">
      <w:pPr>
        <w:pStyle w:val="disclaimer"/>
        <w:spacing w:after="0" w:line="240" w:lineRule="auto"/>
        <w:jc w:val="left"/>
        <w:rPr>
          <w:color w:val="000000"/>
          <w:sz w:val="28"/>
          <w:szCs w:val="22"/>
          <w:lang w:val="ru-RU"/>
        </w:rPr>
      </w:pPr>
      <w:bookmarkStart w:id="1" w:name="_GoBack"/>
      <w:bookmarkEnd w:id="1"/>
      <w:r>
        <w:rPr>
          <w:color w:val="000000"/>
          <w:sz w:val="28"/>
          <w:szCs w:val="22"/>
          <w:lang w:val="ru-RU"/>
        </w:rPr>
        <w:t xml:space="preserve">Проректор по </w:t>
      </w:r>
    </w:p>
    <w:p w:rsidR="008B747D" w:rsidRDefault="009A7931" w:rsidP="00632DCC">
      <w:pPr>
        <w:pStyle w:val="disclaimer"/>
        <w:spacing w:after="0" w:line="240" w:lineRule="auto"/>
        <w:jc w:val="left"/>
        <w:rPr>
          <w:color w:val="000000"/>
          <w:sz w:val="28"/>
          <w:szCs w:val="22"/>
          <w:lang w:val="ru-RU"/>
        </w:rPr>
      </w:pPr>
      <w:r>
        <w:rPr>
          <w:color w:val="000000"/>
          <w:sz w:val="28"/>
          <w:szCs w:val="22"/>
          <w:lang w:val="ru-RU"/>
        </w:rPr>
        <w:t>научной работе и инновациям</w:t>
      </w:r>
    </w:p>
    <w:p w:rsidR="008B747D" w:rsidRDefault="008B747D" w:rsidP="00632DCC">
      <w:pPr>
        <w:pStyle w:val="disclaimer"/>
        <w:spacing w:after="0" w:line="240" w:lineRule="auto"/>
        <w:jc w:val="left"/>
        <w:rPr>
          <w:color w:val="000000"/>
          <w:sz w:val="28"/>
          <w:szCs w:val="22"/>
          <w:lang w:val="ru-RU"/>
        </w:rPr>
      </w:pPr>
      <w:r>
        <w:rPr>
          <w:color w:val="000000"/>
          <w:sz w:val="28"/>
          <w:szCs w:val="22"/>
          <w:lang w:val="ru-RU"/>
        </w:rPr>
        <w:t>Карагандинского университета</w:t>
      </w:r>
    </w:p>
    <w:p w:rsidR="004B7997" w:rsidRPr="0068055E" w:rsidRDefault="008B747D" w:rsidP="009A7931">
      <w:pPr>
        <w:pStyle w:val="disclaimer"/>
        <w:spacing w:after="0" w:line="240" w:lineRule="auto"/>
        <w:jc w:val="left"/>
        <w:rPr>
          <w:sz w:val="28"/>
          <w:lang w:val="ru-RU"/>
        </w:rPr>
      </w:pPr>
      <w:proofErr w:type="spellStart"/>
      <w:r>
        <w:rPr>
          <w:color w:val="000000"/>
          <w:sz w:val="28"/>
          <w:szCs w:val="22"/>
          <w:lang w:val="ru-RU"/>
        </w:rPr>
        <w:t>Казпотребсоюза</w:t>
      </w:r>
      <w:proofErr w:type="spellEnd"/>
      <w:r>
        <w:rPr>
          <w:color w:val="000000"/>
          <w:sz w:val="28"/>
          <w:szCs w:val="22"/>
          <w:lang w:val="ru-RU"/>
        </w:rPr>
        <w:tab/>
      </w:r>
      <w:r>
        <w:rPr>
          <w:color w:val="000000"/>
          <w:sz w:val="28"/>
          <w:szCs w:val="22"/>
          <w:lang w:val="ru-RU"/>
        </w:rPr>
        <w:tab/>
      </w:r>
      <w:r>
        <w:rPr>
          <w:color w:val="000000"/>
          <w:sz w:val="28"/>
          <w:szCs w:val="22"/>
          <w:lang w:val="ru-RU"/>
        </w:rPr>
        <w:tab/>
      </w:r>
      <w:r>
        <w:rPr>
          <w:color w:val="000000"/>
          <w:sz w:val="28"/>
          <w:szCs w:val="22"/>
          <w:lang w:val="ru-RU"/>
        </w:rPr>
        <w:tab/>
        <w:t xml:space="preserve"> </w:t>
      </w:r>
      <w:r w:rsidR="00632DCC">
        <w:rPr>
          <w:color w:val="000000"/>
          <w:sz w:val="28"/>
          <w:szCs w:val="22"/>
          <w:lang w:val="ru-RU"/>
        </w:rPr>
        <w:tab/>
      </w:r>
      <w:r w:rsidR="00632DCC">
        <w:rPr>
          <w:color w:val="000000"/>
          <w:sz w:val="28"/>
          <w:szCs w:val="22"/>
          <w:lang w:val="ru-RU"/>
        </w:rPr>
        <w:tab/>
      </w:r>
      <w:r w:rsidR="00632DCC">
        <w:rPr>
          <w:color w:val="000000"/>
          <w:sz w:val="28"/>
          <w:szCs w:val="22"/>
          <w:lang w:val="ru-RU"/>
        </w:rPr>
        <w:tab/>
      </w:r>
      <w:r>
        <w:rPr>
          <w:color w:val="000000"/>
          <w:sz w:val="28"/>
          <w:szCs w:val="22"/>
          <w:lang w:val="ru-RU"/>
        </w:rPr>
        <w:tab/>
      </w:r>
      <w:r w:rsidR="009A7931">
        <w:rPr>
          <w:color w:val="000000"/>
          <w:sz w:val="28"/>
          <w:szCs w:val="22"/>
          <w:lang w:val="ru-RU"/>
        </w:rPr>
        <w:t>М</w:t>
      </w:r>
      <w:r w:rsidR="007A0700">
        <w:rPr>
          <w:color w:val="000000"/>
          <w:sz w:val="28"/>
          <w:szCs w:val="22"/>
          <w:lang w:val="ru-RU"/>
        </w:rPr>
        <w:t>.</w:t>
      </w:r>
      <w:r w:rsidR="009A7931">
        <w:rPr>
          <w:color w:val="000000"/>
          <w:sz w:val="28"/>
          <w:szCs w:val="22"/>
          <w:lang w:val="ru-RU"/>
        </w:rPr>
        <w:t>Р</w:t>
      </w:r>
      <w:r w:rsidR="007A0700">
        <w:rPr>
          <w:color w:val="000000"/>
          <w:sz w:val="28"/>
          <w:szCs w:val="22"/>
          <w:lang w:val="ru-RU"/>
        </w:rPr>
        <w:t xml:space="preserve">. </w:t>
      </w:r>
      <w:proofErr w:type="spellStart"/>
      <w:r w:rsidR="009A7931">
        <w:rPr>
          <w:color w:val="000000"/>
          <w:sz w:val="28"/>
          <w:szCs w:val="22"/>
          <w:lang w:val="ru-RU"/>
        </w:rPr>
        <w:t>Сихимбаев</w:t>
      </w:r>
      <w:proofErr w:type="spellEnd"/>
    </w:p>
    <w:sectPr w:rsidR="004B7997" w:rsidRPr="0068055E" w:rsidSect="00347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20603050405020304"/>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1343"/>
    <w:rsid w:val="000618DD"/>
    <w:rsid w:val="000670B1"/>
    <w:rsid w:val="000D4F26"/>
    <w:rsid w:val="00111911"/>
    <w:rsid w:val="00153966"/>
    <w:rsid w:val="00157CA2"/>
    <w:rsid w:val="00164B6D"/>
    <w:rsid w:val="001B5B5B"/>
    <w:rsid w:val="001D0BB8"/>
    <w:rsid w:val="001F2A1A"/>
    <w:rsid w:val="001F51DA"/>
    <w:rsid w:val="002016EF"/>
    <w:rsid w:val="002119BA"/>
    <w:rsid w:val="002579F1"/>
    <w:rsid w:val="00265A1D"/>
    <w:rsid w:val="002A7AD1"/>
    <w:rsid w:val="002B67C5"/>
    <w:rsid w:val="002B7C75"/>
    <w:rsid w:val="002D53FB"/>
    <w:rsid w:val="002D73D0"/>
    <w:rsid w:val="002E5437"/>
    <w:rsid w:val="002F1109"/>
    <w:rsid w:val="002F3F99"/>
    <w:rsid w:val="00323567"/>
    <w:rsid w:val="00331D0B"/>
    <w:rsid w:val="00341034"/>
    <w:rsid w:val="00347388"/>
    <w:rsid w:val="0038166B"/>
    <w:rsid w:val="003A6E94"/>
    <w:rsid w:val="003C0941"/>
    <w:rsid w:val="00400E43"/>
    <w:rsid w:val="00406AB7"/>
    <w:rsid w:val="0043443D"/>
    <w:rsid w:val="0045222C"/>
    <w:rsid w:val="00473586"/>
    <w:rsid w:val="004B27AD"/>
    <w:rsid w:val="004B7997"/>
    <w:rsid w:val="004C0505"/>
    <w:rsid w:val="00527012"/>
    <w:rsid w:val="00553826"/>
    <w:rsid w:val="0055491F"/>
    <w:rsid w:val="00573187"/>
    <w:rsid w:val="00575182"/>
    <w:rsid w:val="005B0C73"/>
    <w:rsid w:val="0060023F"/>
    <w:rsid w:val="00613DCF"/>
    <w:rsid w:val="00632DCC"/>
    <w:rsid w:val="006371FF"/>
    <w:rsid w:val="00641953"/>
    <w:rsid w:val="006629A2"/>
    <w:rsid w:val="0068055E"/>
    <w:rsid w:val="006A01BE"/>
    <w:rsid w:val="006B1FB2"/>
    <w:rsid w:val="006E7417"/>
    <w:rsid w:val="00764F52"/>
    <w:rsid w:val="0079506F"/>
    <w:rsid w:val="00796E68"/>
    <w:rsid w:val="007A0700"/>
    <w:rsid w:val="007B1C55"/>
    <w:rsid w:val="007B39C7"/>
    <w:rsid w:val="007E4D4A"/>
    <w:rsid w:val="00800AFA"/>
    <w:rsid w:val="008113F3"/>
    <w:rsid w:val="00837C7E"/>
    <w:rsid w:val="00844CB7"/>
    <w:rsid w:val="00865672"/>
    <w:rsid w:val="008B057E"/>
    <w:rsid w:val="008B747D"/>
    <w:rsid w:val="00914AC1"/>
    <w:rsid w:val="009207BB"/>
    <w:rsid w:val="009A7931"/>
    <w:rsid w:val="009D251E"/>
    <w:rsid w:val="009F2096"/>
    <w:rsid w:val="00A15188"/>
    <w:rsid w:val="00AC0589"/>
    <w:rsid w:val="00AE2539"/>
    <w:rsid w:val="00B13C48"/>
    <w:rsid w:val="00BA5C56"/>
    <w:rsid w:val="00BE2F63"/>
    <w:rsid w:val="00BF69FF"/>
    <w:rsid w:val="00C062A4"/>
    <w:rsid w:val="00C33F5A"/>
    <w:rsid w:val="00C51343"/>
    <w:rsid w:val="00CC25B0"/>
    <w:rsid w:val="00CE32CC"/>
    <w:rsid w:val="00D175D0"/>
    <w:rsid w:val="00D34FC9"/>
    <w:rsid w:val="00D468C2"/>
    <w:rsid w:val="00DB132A"/>
    <w:rsid w:val="00E04730"/>
    <w:rsid w:val="00E13B6B"/>
    <w:rsid w:val="00E36CA5"/>
    <w:rsid w:val="00E43A6C"/>
    <w:rsid w:val="00E91700"/>
    <w:rsid w:val="00E96FA9"/>
    <w:rsid w:val="00E97F82"/>
    <w:rsid w:val="00EA0679"/>
    <w:rsid w:val="00F7430D"/>
    <w:rsid w:val="00FB229F"/>
    <w:rsid w:val="00FF5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E056"/>
  <w15:docId w15:val="{EBE94DC5-9F4A-4A9F-9E8D-72F24E2D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1FF"/>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AB7"/>
    <w:pPr>
      <w:ind w:left="720"/>
      <w:contextualSpacing/>
    </w:pPr>
  </w:style>
  <w:style w:type="paragraph" w:customStyle="1" w:styleId="ECVSectionBullet">
    <w:name w:val="_ECV_SectionBullet"/>
    <w:basedOn w:val="a"/>
    <w:rsid w:val="007B1C55"/>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hi-IN" w:bidi="hi-IN"/>
    </w:rPr>
  </w:style>
  <w:style w:type="paragraph" w:customStyle="1" w:styleId="Default">
    <w:name w:val="Default"/>
    <w:rsid w:val="007B1C5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disclaimer">
    <w:name w:val="disclaimer"/>
    <w:basedOn w:val="a"/>
    <w:rsid w:val="00DB132A"/>
    <w:pPr>
      <w:jc w:val="center"/>
    </w:pPr>
    <w:rPr>
      <w:sz w:val="18"/>
      <w:szCs w:val="18"/>
    </w:rPr>
  </w:style>
  <w:style w:type="paragraph" w:styleId="a4">
    <w:name w:val="Normal (Web)"/>
    <w:basedOn w:val="a"/>
    <w:uiPriority w:val="99"/>
    <w:semiHidden/>
    <w:unhideWhenUsed/>
    <w:rsid w:val="0045222C"/>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34548">
      <w:bodyDiv w:val="1"/>
      <w:marLeft w:val="0"/>
      <w:marRight w:val="0"/>
      <w:marTop w:val="0"/>
      <w:marBottom w:val="0"/>
      <w:divBdr>
        <w:top w:val="none" w:sz="0" w:space="0" w:color="auto"/>
        <w:left w:val="none" w:sz="0" w:space="0" w:color="auto"/>
        <w:bottom w:val="none" w:sz="0" w:space="0" w:color="auto"/>
        <w:right w:val="none" w:sz="0" w:space="0" w:color="auto"/>
      </w:divBdr>
    </w:div>
    <w:div w:id="636883658">
      <w:bodyDiv w:val="1"/>
      <w:marLeft w:val="0"/>
      <w:marRight w:val="0"/>
      <w:marTop w:val="0"/>
      <w:marBottom w:val="0"/>
      <w:divBdr>
        <w:top w:val="none" w:sz="0" w:space="0" w:color="auto"/>
        <w:left w:val="none" w:sz="0" w:space="0" w:color="auto"/>
        <w:bottom w:val="none" w:sz="0" w:space="0" w:color="auto"/>
        <w:right w:val="none" w:sz="0" w:space="0" w:color="auto"/>
      </w:divBdr>
    </w:div>
    <w:div w:id="11389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Student</cp:lastModifiedBy>
  <cp:revision>92</cp:revision>
  <cp:lastPrinted>2025-01-10T10:11:00Z</cp:lastPrinted>
  <dcterms:created xsi:type="dcterms:W3CDTF">2023-02-20T09:59:00Z</dcterms:created>
  <dcterms:modified xsi:type="dcterms:W3CDTF">2025-01-21T07:59:00Z</dcterms:modified>
</cp:coreProperties>
</file>